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40" w:rsidRDefault="00E067BD" w:rsidP="0008745E">
      <w:pPr>
        <w:pStyle w:val="Title"/>
      </w:pPr>
      <w:r>
        <w:t>TL Module 4</w:t>
      </w:r>
      <w:r w:rsidR="00156240">
        <w:t>:</w:t>
      </w:r>
      <w:r w:rsidR="00156240" w:rsidRPr="0054336F">
        <w:t xml:space="preserve"> </w:t>
      </w:r>
      <w:proofErr w:type="spellStart"/>
      <w:r w:rsidR="00156240" w:rsidRPr="0054336F">
        <w:t>Or</w:t>
      </w:r>
      <w:r w:rsidR="00156240">
        <w:t>ganisation</w:t>
      </w:r>
      <w:proofErr w:type="spellEnd"/>
      <w:r w:rsidR="00156240">
        <w:t xml:space="preserve"> and Administration</w:t>
      </w:r>
    </w:p>
    <w:p w:rsidR="00156240" w:rsidRPr="0054336F" w:rsidRDefault="00156240" w:rsidP="00D52D64">
      <w:pPr>
        <w:pStyle w:val="Title"/>
        <w:rPr>
          <w:rStyle w:val="Heading2Char"/>
          <w:rFonts w:cs="Times New Roman"/>
          <w:b/>
          <w:bCs/>
          <w:sz w:val="36"/>
          <w:szCs w:val="36"/>
        </w:rPr>
      </w:pPr>
      <w:r w:rsidRPr="0054336F">
        <w:t>Unit 2</w:t>
      </w:r>
      <w:r>
        <w:t>: Management of the U</w:t>
      </w:r>
      <w:r w:rsidRPr="0054336F">
        <w:t xml:space="preserve">se of ICT in </w:t>
      </w:r>
      <w:r w:rsidR="003C111A">
        <w:br/>
      </w:r>
      <w:r w:rsidRPr="0054336F">
        <w:t>a Classroom Environment</w:t>
      </w:r>
    </w:p>
    <w:p w:rsidR="00156240" w:rsidRPr="0054336F" w:rsidRDefault="00156240" w:rsidP="0008745E">
      <w:pPr>
        <w:rPr>
          <w:rFonts w:cs="Times New Roman"/>
          <w:noProof/>
        </w:rPr>
      </w:pPr>
    </w:p>
    <w:p w:rsidR="00156240" w:rsidRPr="0054336F" w:rsidRDefault="00E067BD"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156240" w:rsidRPr="0054336F">
        <w:rPr>
          <w:rStyle w:val="Heading2Char"/>
        </w:rPr>
        <w:t>Objectives</w:t>
      </w:r>
      <w:r w:rsidR="00156240" w:rsidRPr="0054336F">
        <w:t xml:space="preserve">: </w:t>
      </w:r>
      <w:r w:rsidR="00156240" w:rsidRPr="0054336F">
        <w:br/>
      </w:r>
      <w:r w:rsidR="00F26CC9">
        <w:t>T</w:t>
      </w:r>
      <w:r w:rsidR="003C111A" w:rsidRPr="003C111A">
        <w:t xml:space="preserve">eachers should be able to manage the use of supplemental ICT resources with individuals and small groups of students in the regular classroom so as not to disrupt other instructional activities in the class. </w:t>
      </w:r>
      <w:r w:rsidR="003C111A">
        <w:t>(</w:t>
      </w:r>
      <w:r w:rsidR="00156240" w:rsidRPr="0054336F">
        <w:t>UNESCO ICT-CFT</w:t>
      </w:r>
      <w:r w:rsidR="003C111A">
        <w:t>,</w:t>
      </w:r>
      <w:r w:rsidR="00156240" w:rsidRPr="0054336F">
        <w:t xml:space="preserve"> </w:t>
      </w:r>
      <w:r w:rsidR="003C111A" w:rsidRPr="003C111A">
        <w:t>TL.5.b</w:t>
      </w:r>
      <w:r w:rsidR="00156240" w:rsidRPr="0054336F">
        <w:t>)</w:t>
      </w:r>
    </w:p>
    <w:p w:rsidR="00156240" w:rsidRPr="0054336F" w:rsidRDefault="00156240" w:rsidP="0008745E">
      <w:pPr>
        <w:rPr>
          <w:rFonts w:cs="Times New Roman"/>
        </w:rPr>
      </w:pPr>
    </w:p>
    <w:p w:rsidR="00156240" w:rsidRPr="0054336F" w:rsidRDefault="00E067BD"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156240" w:rsidRPr="0054336F">
        <w:rPr>
          <w:rStyle w:val="Heading2Char"/>
        </w:rPr>
        <w:t>Duration</w:t>
      </w:r>
      <w:r w:rsidR="00156240" w:rsidRPr="0054336F">
        <w:t xml:space="preserve">: </w:t>
      </w:r>
      <w:r w:rsidR="00156240" w:rsidRPr="0054336F">
        <w:br/>
        <w:t>Total of 3 notional hours – 1 hour tutorial, 1 hour</w:t>
      </w:r>
      <w:r w:rsidR="00156240">
        <w:t xml:space="preserve"> computer practical session and</w:t>
      </w:r>
      <w:r w:rsidR="00156240" w:rsidRPr="0054336F">
        <w:t xml:space="preserve"> 1 hour self-study</w:t>
      </w:r>
      <w:r w:rsidR="00156240">
        <w:t xml:space="preserve">, </w:t>
      </w:r>
      <w:r w:rsidR="00156240" w:rsidRPr="0054336F">
        <w:t>preferably at a computer.</w:t>
      </w:r>
    </w:p>
    <w:p w:rsidR="00156240" w:rsidRPr="0054336F" w:rsidRDefault="00E067BD" w:rsidP="00595E62">
      <w:pPr>
        <w:pStyle w:val="Heading1"/>
      </w:pPr>
      <w:r>
        <w:rPr>
          <w:rFonts w:cs="Times New Roman"/>
          <w:noProof/>
        </w:rPr>
        <w:drawing>
          <wp:inline distT="0" distB="0" distL="0" distR="0">
            <wp:extent cx="461010" cy="461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156240" w:rsidRPr="0054336F">
        <w:rPr>
          <w:noProof/>
          <w:lang w:val="quz-EC" w:eastAsia="quz-EC"/>
        </w:rPr>
        <w:t xml:space="preserve"> </w:t>
      </w:r>
      <w:r w:rsidR="00156240" w:rsidRPr="0054336F">
        <w:t>A] Tutorial (1 hour)</w:t>
      </w:r>
    </w:p>
    <w:p w:rsidR="00156240" w:rsidRPr="0054336F" w:rsidRDefault="00156240" w:rsidP="0024526E">
      <w:pPr>
        <w:jc w:val="left"/>
        <w:rPr>
          <w:rStyle w:val="formattext"/>
          <w:rFonts w:cs="Times New Roman"/>
        </w:rPr>
      </w:pPr>
    </w:p>
    <w:p w:rsidR="00156240" w:rsidRPr="00E067BD" w:rsidRDefault="00156240" w:rsidP="00E067BD">
      <w:pPr>
        <w:pStyle w:val="Heading2"/>
        <w:shd w:val="clear" w:color="auto" w:fill="C6D9F1" w:themeFill="text2" w:themeFillTint="33"/>
      </w:pPr>
      <w:r w:rsidRPr="00E067BD">
        <w:t xml:space="preserve">Notes to </w:t>
      </w:r>
      <w:r w:rsidR="00F26CC9">
        <w:t>Facilitator</w:t>
      </w:r>
    </w:p>
    <w:p w:rsidR="00156240" w:rsidRPr="0054336F" w:rsidRDefault="00156240" w:rsidP="00E067BD">
      <w:pPr>
        <w:shd w:val="clear" w:color="auto" w:fill="C6D9F1" w:themeFill="text2" w:themeFillTint="33"/>
      </w:pPr>
      <w:r w:rsidRPr="00E067BD">
        <w:t xml:space="preserve">Introduce </w:t>
      </w:r>
      <w:r w:rsidR="00F26CC9">
        <w:t>participants</w:t>
      </w:r>
      <w:r w:rsidRPr="00E067BD">
        <w:t xml:space="preserve"> to the concept that ICT is a great supplement to classroom teaching. You can use the introductory passage below to set the scene. Then for this tutorial focus specifically on issues around the use of one computer in a classroom setting, be it for individual learning, small groups or whole-class learning. In pairs, </w:t>
      </w:r>
      <w:r w:rsidR="00F26CC9">
        <w:t>participants</w:t>
      </w:r>
      <w:r w:rsidRPr="00E067BD">
        <w:t xml:space="preserve"> will be required to brainstorm ideas for the effective use of one computer in a classroom</w:t>
      </w:r>
      <w:r w:rsidRPr="0054336F">
        <w:t>. They will then be required to brainstorm ideas for teacher use and student use</w:t>
      </w:r>
      <w:r>
        <w:t xml:space="preserve"> of</w:t>
      </w:r>
      <w:r w:rsidRPr="0054336F">
        <w:t xml:space="preserve"> the single computer and formulate a range of specific activities that can be used for each. As </w:t>
      </w:r>
      <w:r>
        <w:t xml:space="preserve">the </w:t>
      </w:r>
      <w:r w:rsidR="00F26CC9">
        <w:t>facilitator</w:t>
      </w:r>
      <w:r w:rsidRPr="0054336F">
        <w:t>, you will be required to guide</w:t>
      </w:r>
      <w:r>
        <w:t xml:space="preserve"> a group discussion and </w:t>
      </w:r>
      <w:proofErr w:type="spellStart"/>
      <w:r>
        <w:t>summaris</w:t>
      </w:r>
      <w:r w:rsidRPr="0054336F">
        <w:t>e</w:t>
      </w:r>
      <w:proofErr w:type="spellEnd"/>
      <w:r w:rsidRPr="0054336F">
        <w:t xml:space="preserve"> the main points.</w:t>
      </w:r>
    </w:p>
    <w:p w:rsidR="00156240" w:rsidRPr="0054336F" w:rsidRDefault="00156240" w:rsidP="009732B2">
      <w:pPr>
        <w:shd w:val="clear" w:color="auto" w:fill="C6D9F1"/>
        <w:rPr>
          <w:rFonts w:cs="Times New Roman"/>
        </w:rPr>
      </w:pPr>
    </w:p>
    <w:p w:rsidR="00156240" w:rsidRPr="0054336F" w:rsidRDefault="00156240" w:rsidP="009732B2">
      <w:pPr>
        <w:shd w:val="clear" w:color="auto" w:fill="C6D9F1"/>
        <w:jc w:val="left"/>
      </w:pPr>
      <w:r w:rsidRPr="0054336F">
        <w:t xml:space="preserve">The following resources have been provided to guide the discussion and help </w:t>
      </w:r>
      <w:r w:rsidR="000126FC">
        <w:t xml:space="preserve">you as the </w:t>
      </w:r>
      <w:r w:rsidR="00F26CC9">
        <w:t xml:space="preserve">facilitator </w:t>
      </w:r>
      <w:r w:rsidRPr="0054336F">
        <w:t>capture any salient points that may have been missed during the group discussion.</w:t>
      </w:r>
    </w:p>
    <w:p w:rsidR="00397AB0" w:rsidRPr="00397AB0" w:rsidRDefault="00F26CC9" w:rsidP="00397AB0">
      <w:pPr>
        <w:pStyle w:val="ListParagraph"/>
        <w:numPr>
          <w:ilvl w:val="0"/>
          <w:numId w:val="17"/>
        </w:numPr>
        <w:shd w:val="clear" w:color="auto" w:fill="C6D9F1"/>
        <w:jc w:val="left"/>
      </w:pPr>
      <w:hyperlink r:id="rId11" w:history="1">
        <w:r w:rsidR="00C26F0A" w:rsidRPr="00C26F0A">
          <w:rPr>
            <w:rStyle w:val="Hyperlink"/>
            <w:lang w:val="quz-EC"/>
          </w:rPr>
          <w:t>The One Computer Classroom</w:t>
        </w:r>
      </w:hyperlink>
    </w:p>
    <w:p w:rsidR="00156240" w:rsidRPr="0054336F" w:rsidRDefault="00F26CC9" w:rsidP="00397AB0">
      <w:pPr>
        <w:pStyle w:val="ListParagraph"/>
        <w:numPr>
          <w:ilvl w:val="0"/>
          <w:numId w:val="17"/>
        </w:numPr>
        <w:shd w:val="clear" w:color="auto" w:fill="C6D9F1"/>
        <w:jc w:val="left"/>
      </w:pPr>
      <w:hyperlink r:id="rId12" w:tgtFrame="_blank" w:history="1">
        <w:r w:rsidR="00156240" w:rsidRPr="00C26F0A">
          <w:rPr>
            <w:rStyle w:val="Hyperlink"/>
            <w:lang w:val="quz-EC"/>
          </w:rPr>
          <w:t>One Computer Classroom: The Possibilities</w:t>
        </w:r>
      </w:hyperlink>
      <w:r w:rsidR="00F437E2" w:rsidRPr="00F437E2">
        <w:rPr>
          <w:color w:val="auto"/>
          <w:lang w:val="quz-EC"/>
        </w:rPr>
        <w:t xml:space="preserve"> </w:t>
      </w:r>
    </w:p>
    <w:p w:rsidR="00156240" w:rsidRPr="0054336F" w:rsidRDefault="00F26CC9" w:rsidP="009732B2">
      <w:pPr>
        <w:pStyle w:val="ListParagraph"/>
        <w:numPr>
          <w:ilvl w:val="0"/>
          <w:numId w:val="17"/>
        </w:numPr>
        <w:shd w:val="clear" w:color="auto" w:fill="C6D9F1"/>
        <w:jc w:val="left"/>
      </w:pPr>
      <w:hyperlink r:id="rId13" w:tgtFrame="_parent" w:history="1">
        <w:r w:rsidR="00156240" w:rsidRPr="00C26F0A">
          <w:rPr>
            <w:rStyle w:val="Hyperlink"/>
            <w:lang w:val="quz-EC"/>
          </w:rPr>
          <w:t>One Computer Classroom: Across the Curriculum</w:t>
        </w:r>
      </w:hyperlink>
    </w:p>
    <w:p w:rsidR="00156240" w:rsidRPr="0054336F" w:rsidRDefault="00F26CC9" w:rsidP="009732B2">
      <w:pPr>
        <w:pStyle w:val="ListParagraph"/>
        <w:numPr>
          <w:ilvl w:val="0"/>
          <w:numId w:val="17"/>
        </w:numPr>
        <w:shd w:val="clear" w:color="auto" w:fill="C6D9F1"/>
        <w:jc w:val="left"/>
        <w:rPr>
          <w:rFonts w:cs="Times New Roman"/>
        </w:rPr>
      </w:pPr>
      <w:hyperlink r:id="rId14" w:history="1">
        <w:r w:rsidR="00C26F0A" w:rsidRPr="00C26F0A">
          <w:rPr>
            <w:rStyle w:val="Hyperlink"/>
          </w:rPr>
          <w:t>Classroom Management of ICT</w:t>
        </w:r>
      </w:hyperlink>
      <w:r w:rsidR="00397AB0">
        <w:rPr>
          <w:rStyle w:val="subheadingdepas"/>
        </w:rPr>
        <w:t xml:space="preserve"> </w:t>
      </w:r>
    </w:p>
    <w:p w:rsidR="00156240" w:rsidRPr="0054336F" w:rsidRDefault="00156240" w:rsidP="0024526E">
      <w:pPr>
        <w:jc w:val="left"/>
        <w:rPr>
          <w:rFonts w:cs="Times New Roman"/>
          <w:b/>
          <w:bCs/>
        </w:rPr>
      </w:pPr>
    </w:p>
    <w:p w:rsidR="00156240" w:rsidRPr="0054336F" w:rsidRDefault="00156240" w:rsidP="0024526E">
      <w:pPr>
        <w:jc w:val="left"/>
        <w:rPr>
          <w:b/>
          <w:bCs/>
          <w:sz w:val="24"/>
          <w:szCs w:val="24"/>
        </w:rPr>
      </w:pPr>
      <w:r w:rsidRPr="0054336F">
        <w:rPr>
          <w:b/>
          <w:bCs/>
          <w:sz w:val="24"/>
          <w:szCs w:val="24"/>
        </w:rPr>
        <w:t>Introduction:</w:t>
      </w:r>
    </w:p>
    <w:p w:rsidR="00156240" w:rsidRPr="0054336F" w:rsidRDefault="00156240" w:rsidP="0024526E">
      <w:pPr>
        <w:jc w:val="left"/>
      </w:pPr>
      <w:r w:rsidRPr="0054336F">
        <w:t xml:space="preserve">ICT can offer a quality supplement to classroom teaching. Integrating ICT into daily learning activities can assist students learning individually or in groups. Not only does the use of ICT enhance the learning experience and allow learners to make connections to the outside world, but it also gives learners a place to find resources and to create work products. One of the biggest challenges many teachers face is </w:t>
      </w:r>
      <w:r>
        <w:t>a lack of computers. Yet e</w:t>
      </w:r>
      <w:r w:rsidRPr="0054336F">
        <w:t>ven with only one computer in the classroom, there are many ways to use ICT effectively to improve learning.</w:t>
      </w:r>
    </w:p>
    <w:p w:rsidR="000126FC" w:rsidRDefault="000126FC" w:rsidP="00980B18">
      <w:pPr>
        <w:jc w:val="left"/>
        <w:rPr>
          <w:rFonts w:cs="Times New Roman"/>
          <w:b/>
        </w:rPr>
      </w:pPr>
    </w:p>
    <w:p w:rsidR="00F26CC9" w:rsidRDefault="00F26CC9">
      <w:pPr>
        <w:jc w:val="left"/>
        <w:rPr>
          <w:rFonts w:cs="Times New Roman"/>
          <w:b/>
        </w:rPr>
      </w:pPr>
      <w:r>
        <w:rPr>
          <w:rFonts w:cs="Times New Roman"/>
          <w:b/>
        </w:rPr>
        <w:br w:type="page"/>
      </w:r>
    </w:p>
    <w:p w:rsidR="000126FC" w:rsidRPr="00C275C2" w:rsidRDefault="001E3874" w:rsidP="00980B18">
      <w:pPr>
        <w:jc w:val="left"/>
        <w:rPr>
          <w:rFonts w:cs="Times New Roman"/>
          <w:b/>
        </w:rPr>
      </w:pPr>
      <w:r>
        <w:rPr>
          <w:rFonts w:cs="Times New Roman"/>
          <w:b/>
        </w:rPr>
        <w:lastRenderedPageBreak/>
        <w:t>Activity</w:t>
      </w:r>
      <w:r w:rsidR="00C275C2" w:rsidRPr="00C275C2">
        <w:rPr>
          <w:rFonts w:cs="Times New Roman"/>
          <w:b/>
        </w:rPr>
        <w:t>:</w:t>
      </w:r>
    </w:p>
    <w:p w:rsidR="00C275C2" w:rsidRPr="0054336F" w:rsidRDefault="00C275C2" w:rsidP="00980B18">
      <w:pPr>
        <w:jc w:val="left"/>
        <w:rPr>
          <w:rFonts w:cs="Times New Roman"/>
        </w:rPr>
      </w:pPr>
    </w:p>
    <w:p w:rsidR="00156240" w:rsidRPr="0054336F" w:rsidRDefault="00156240" w:rsidP="00E25630">
      <w:pPr>
        <w:pStyle w:val="ListParagraph"/>
        <w:numPr>
          <w:ilvl w:val="0"/>
          <w:numId w:val="15"/>
        </w:numPr>
        <w:jc w:val="left"/>
        <w:rPr>
          <w:rFonts w:cs="Times New Roman"/>
        </w:rPr>
      </w:pPr>
      <w:r w:rsidRPr="0054336F">
        <w:t>Working in pairs, think about how one computer can be best used in each of the following situations</w:t>
      </w:r>
      <w:r>
        <w:t>:</w:t>
      </w:r>
    </w:p>
    <w:p w:rsidR="00156240" w:rsidRPr="0054336F" w:rsidRDefault="00156240" w:rsidP="00E25630">
      <w:pPr>
        <w:pStyle w:val="ListParagraph"/>
        <w:numPr>
          <w:ilvl w:val="1"/>
          <w:numId w:val="15"/>
        </w:numPr>
        <w:jc w:val="left"/>
      </w:pPr>
      <w:r w:rsidRPr="0054336F">
        <w:t>Individual learning</w:t>
      </w:r>
    </w:p>
    <w:p w:rsidR="00156240" w:rsidRPr="0054336F" w:rsidRDefault="00156240" w:rsidP="00E25630">
      <w:pPr>
        <w:pStyle w:val="ListParagraph"/>
        <w:numPr>
          <w:ilvl w:val="1"/>
          <w:numId w:val="15"/>
        </w:numPr>
        <w:jc w:val="left"/>
      </w:pPr>
      <w:r w:rsidRPr="0054336F">
        <w:t>Small groups</w:t>
      </w:r>
    </w:p>
    <w:p w:rsidR="00156240" w:rsidRPr="0054336F" w:rsidRDefault="00156240" w:rsidP="00E25630">
      <w:pPr>
        <w:pStyle w:val="ListParagraph"/>
        <w:numPr>
          <w:ilvl w:val="1"/>
          <w:numId w:val="15"/>
        </w:numPr>
        <w:jc w:val="left"/>
        <w:rPr>
          <w:rFonts w:cs="Times New Roman"/>
        </w:rPr>
      </w:pPr>
      <w:r w:rsidRPr="0054336F">
        <w:t>Whole-class learning</w:t>
      </w:r>
      <w:r>
        <w:t>.</w:t>
      </w:r>
    </w:p>
    <w:p w:rsidR="00156240" w:rsidRPr="0054336F" w:rsidRDefault="00156240" w:rsidP="00E25630">
      <w:pPr>
        <w:pStyle w:val="ListParagraph"/>
        <w:numPr>
          <w:ilvl w:val="0"/>
          <w:numId w:val="15"/>
        </w:numPr>
        <w:jc w:val="left"/>
      </w:pPr>
      <w:r w:rsidRPr="0054336F">
        <w:t>Next, brainstorm several teacher uses and student uses for the single computer and identify specific activities that can be used for each.</w:t>
      </w:r>
    </w:p>
    <w:p w:rsidR="00156240" w:rsidRDefault="00156240" w:rsidP="007004D2">
      <w:pPr>
        <w:pStyle w:val="ListParagraph"/>
        <w:numPr>
          <w:ilvl w:val="0"/>
          <w:numId w:val="15"/>
        </w:numPr>
        <w:jc w:val="left"/>
      </w:pPr>
      <w:r w:rsidRPr="0054336F">
        <w:t>Discuss your ideas as a group as part of a tutor-led discussion.</w:t>
      </w:r>
    </w:p>
    <w:p w:rsidR="00E21EFC" w:rsidRDefault="00E21EFC" w:rsidP="00E21EFC">
      <w:pPr>
        <w:jc w:val="left"/>
      </w:pPr>
    </w:p>
    <w:p w:rsidR="00156240" w:rsidRPr="0054336F" w:rsidRDefault="00E067BD" w:rsidP="001722BE">
      <w:pPr>
        <w:pStyle w:val="Heading1"/>
      </w:pPr>
      <w:r>
        <w:rPr>
          <w:rFonts w:cs="Times New Roman"/>
          <w:noProof/>
        </w:rPr>
        <w:drawing>
          <wp:inline distT="0" distB="0" distL="0" distR="0">
            <wp:extent cx="461010" cy="4610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156240" w:rsidRPr="0054336F">
        <w:t xml:space="preserve"> B] Computer Practical (1 hour)</w:t>
      </w:r>
    </w:p>
    <w:p w:rsidR="00156240" w:rsidRPr="0054336F" w:rsidRDefault="00156240" w:rsidP="00E25630">
      <w:pPr>
        <w:jc w:val="left"/>
        <w:rPr>
          <w:rFonts w:cs="Times New Roman"/>
        </w:rPr>
      </w:pPr>
    </w:p>
    <w:p w:rsidR="00156240" w:rsidRPr="00E067BD" w:rsidRDefault="00156240" w:rsidP="00E067BD">
      <w:pPr>
        <w:pStyle w:val="Heading2"/>
        <w:shd w:val="clear" w:color="auto" w:fill="C6D9F1" w:themeFill="text2" w:themeFillTint="33"/>
        <w:rPr>
          <w:rFonts w:cs="Times New Roman"/>
        </w:rPr>
      </w:pPr>
      <w:r w:rsidRPr="00E067BD">
        <w:t>Notes to Facilitator</w:t>
      </w:r>
    </w:p>
    <w:p w:rsidR="00156240" w:rsidRPr="0054336F" w:rsidRDefault="00156240" w:rsidP="00E067BD">
      <w:pPr>
        <w:shd w:val="clear" w:color="auto" w:fill="C6D9F1" w:themeFill="text2" w:themeFillTint="33"/>
        <w:rPr>
          <w:rFonts w:cs="Times New Roman"/>
        </w:rPr>
      </w:pPr>
      <w:r w:rsidRPr="00E067BD">
        <w:t xml:space="preserve">Introduce </w:t>
      </w:r>
      <w:r w:rsidR="00F26CC9">
        <w:t>participants</w:t>
      </w:r>
      <w:r w:rsidRPr="00E067BD">
        <w:t xml:space="preserve"> to the concept that ICT in the classroom can be both frustrating and fun and brings with it a number of challenges. The passage below has been provided as a sample text. </w:t>
      </w:r>
      <w:r w:rsidR="002C0913">
        <w:t>R</w:t>
      </w:r>
      <w:r w:rsidRPr="00E067BD">
        <w:t>esearch the topic ahead of time in preparation for the session.</w:t>
      </w:r>
      <w:r w:rsidR="005263EF">
        <w:t xml:space="preserve"> You may review the resources provided in the activity below as a starting point.</w:t>
      </w:r>
    </w:p>
    <w:p w:rsidR="00156240" w:rsidRDefault="00156240" w:rsidP="00E25630">
      <w:pPr>
        <w:jc w:val="left"/>
        <w:rPr>
          <w:rFonts w:cs="Times New Roman"/>
        </w:rPr>
      </w:pPr>
    </w:p>
    <w:p w:rsidR="00156240" w:rsidRDefault="00156240" w:rsidP="00E25630">
      <w:pPr>
        <w:jc w:val="left"/>
        <w:rPr>
          <w:rFonts w:cs="Times New Roman"/>
        </w:rPr>
      </w:pPr>
      <w:r w:rsidRPr="0054336F">
        <w:t xml:space="preserve">Using one computer in the classroom can be both frustrating and fun. There are issues related to using the computer as part of large group activities and small group activities. There are also some general management concerns. </w:t>
      </w:r>
    </w:p>
    <w:p w:rsidR="00156240" w:rsidRDefault="00156240" w:rsidP="00E25630">
      <w:pPr>
        <w:jc w:val="left"/>
        <w:rPr>
          <w:rFonts w:cs="Times New Roman"/>
        </w:rPr>
      </w:pPr>
    </w:p>
    <w:p w:rsidR="00156240" w:rsidRDefault="00156240" w:rsidP="007004D2">
      <w:pPr>
        <w:jc w:val="left"/>
        <w:rPr>
          <w:rFonts w:cs="Times New Roman"/>
          <w:color w:val="auto"/>
          <w:lang w:val="quz-EC" w:eastAsia="quz-EC"/>
        </w:rPr>
      </w:pPr>
      <w:r w:rsidRPr="0054336F">
        <w:rPr>
          <w:color w:val="auto"/>
          <w:lang w:val="quz-EC" w:eastAsia="quz-EC"/>
        </w:rPr>
        <w:t>The general area of ICT classroom management includes a number of elements. These may relate  to hardware and software management, but have a real influence on the actual success or failure of managing ICT. These include:</w:t>
      </w:r>
      <w:r w:rsidR="000126FC">
        <w:rPr>
          <w:color w:val="auto"/>
          <w:lang w:val="quz-EC" w:eastAsia="quz-EC"/>
        </w:rPr>
        <w:br/>
      </w:r>
    </w:p>
    <w:p w:rsidR="00156240" w:rsidRPr="0054336F" w:rsidRDefault="00156240" w:rsidP="007004D2">
      <w:pPr>
        <w:pStyle w:val="ListParagraph"/>
        <w:numPr>
          <w:ilvl w:val="0"/>
          <w:numId w:val="12"/>
        </w:numPr>
        <w:ind w:left="714" w:hanging="357"/>
        <w:jc w:val="left"/>
        <w:rPr>
          <w:color w:val="auto"/>
          <w:lang w:val="quz-EC" w:eastAsia="quz-EC"/>
        </w:rPr>
      </w:pPr>
      <w:r w:rsidRPr="0054336F">
        <w:rPr>
          <w:b/>
          <w:bCs/>
          <w:color w:val="auto"/>
          <w:lang w:val="quz-EC" w:eastAsia="quz-EC"/>
        </w:rPr>
        <w:t>Time Management</w:t>
      </w:r>
      <w:r>
        <w:rPr>
          <w:b/>
          <w:bCs/>
          <w:color w:val="auto"/>
          <w:lang w:val="quz-EC" w:eastAsia="quz-EC"/>
        </w:rPr>
        <w:t xml:space="preserve">: </w:t>
      </w:r>
      <w:r w:rsidRPr="007004D2">
        <w:rPr>
          <w:color w:val="auto"/>
          <w:lang w:val="quz-EC" w:eastAsia="quz-EC"/>
        </w:rPr>
        <w:t>am</w:t>
      </w:r>
      <w:r w:rsidRPr="0054336F">
        <w:rPr>
          <w:color w:val="auto"/>
          <w:lang w:val="quz-EC" w:eastAsia="quz-EC"/>
        </w:rPr>
        <w:t>ong the attributes of effective teachers is that of effective time management.</w:t>
      </w:r>
      <w:r>
        <w:rPr>
          <w:color w:val="auto"/>
          <w:lang w:val="quz-EC" w:eastAsia="quz-EC"/>
        </w:rPr>
        <w:t xml:space="preserve"> </w:t>
      </w:r>
      <w:r w:rsidRPr="0054336F">
        <w:rPr>
          <w:color w:val="auto"/>
          <w:lang w:val="quz-EC" w:eastAsia="quz-EC"/>
        </w:rPr>
        <w:t>Educators need to become adept at restructuring timetables to incorporate new ideas and procedures. The use of computers is a cross-curricular activity</w:t>
      </w:r>
      <w:r>
        <w:rPr>
          <w:color w:val="auto"/>
          <w:lang w:val="quz-EC" w:eastAsia="quz-EC"/>
        </w:rPr>
        <w:t>, t</w:t>
      </w:r>
      <w:r w:rsidRPr="0054336F">
        <w:rPr>
          <w:color w:val="auto"/>
          <w:lang w:val="quz-EC" w:eastAsia="quz-EC"/>
        </w:rPr>
        <w:t xml:space="preserve">hus they should fit into an existing structure or be part of as many activities as possible. </w:t>
      </w:r>
    </w:p>
    <w:p w:rsidR="00156240" w:rsidRPr="0054336F" w:rsidRDefault="00156240" w:rsidP="007004D2">
      <w:pPr>
        <w:pStyle w:val="ListParagraph"/>
        <w:numPr>
          <w:ilvl w:val="0"/>
          <w:numId w:val="12"/>
        </w:numPr>
        <w:jc w:val="left"/>
        <w:rPr>
          <w:rFonts w:cs="Times New Roman"/>
          <w:color w:val="auto"/>
          <w:lang w:val="quz-EC" w:eastAsia="quz-EC"/>
        </w:rPr>
      </w:pPr>
      <w:r w:rsidRPr="0054336F">
        <w:rPr>
          <w:b/>
          <w:bCs/>
          <w:color w:val="auto"/>
          <w:lang w:val="quz-EC" w:eastAsia="quz-EC"/>
        </w:rPr>
        <w:t>Planning</w:t>
      </w:r>
      <w:r>
        <w:rPr>
          <w:b/>
          <w:bCs/>
          <w:color w:val="auto"/>
          <w:lang w:val="quz-EC" w:eastAsia="quz-EC"/>
        </w:rPr>
        <w:t xml:space="preserve">: </w:t>
      </w:r>
      <w:r>
        <w:t>li</w:t>
      </w:r>
      <w:r w:rsidRPr="0054336F">
        <w:t>ke any other part of the curriculum</w:t>
      </w:r>
      <w:r>
        <w:t>,</w:t>
      </w:r>
      <w:r w:rsidRPr="0054336F">
        <w:t xml:space="preserve"> ICT work must be structured and planned. This should be done in conjunction with </w:t>
      </w:r>
      <w:r>
        <w:t xml:space="preserve">the </w:t>
      </w:r>
      <w:r w:rsidRPr="0054336F">
        <w:t>school policy, the skill</w:t>
      </w:r>
      <w:r>
        <w:t>s</w:t>
      </w:r>
      <w:r w:rsidRPr="0054336F">
        <w:t xml:space="preserve"> level of the teacher, </w:t>
      </w:r>
      <w:r>
        <w:t xml:space="preserve">and </w:t>
      </w:r>
      <w:r w:rsidRPr="0054336F">
        <w:t>the availability of suitable software</w:t>
      </w:r>
      <w:r>
        <w:t>,</w:t>
      </w:r>
      <w:r w:rsidRPr="0054336F">
        <w:t xml:space="preserve"> as</w:t>
      </w:r>
      <w:r>
        <w:t xml:space="preserve"> well as taking note of learner:</w:t>
      </w:r>
      <w:r w:rsidR="009F2378">
        <w:t xml:space="preserve"> </w:t>
      </w:r>
      <w:r w:rsidRPr="0054336F">
        <w:t xml:space="preserve">computer ratios. </w:t>
      </w:r>
    </w:p>
    <w:p w:rsidR="00156240" w:rsidRDefault="00156240" w:rsidP="007115F5">
      <w:pPr>
        <w:pStyle w:val="ListParagraph"/>
        <w:numPr>
          <w:ilvl w:val="0"/>
          <w:numId w:val="12"/>
        </w:numPr>
        <w:spacing w:before="100" w:beforeAutospacing="1" w:after="100" w:afterAutospacing="1"/>
        <w:jc w:val="left"/>
        <w:rPr>
          <w:rFonts w:cs="Times New Roman"/>
          <w:color w:val="auto"/>
          <w:lang w:val="quz-EC" w:eastAsia="quz-EC"/>
        </w:rPr>
      </w:pPr>
      <w:r w:rsidRPr="0054336F">
        <w:rPr>
          <w:b/>
          <w:bCs/>
          <w:color w:val="auto"/>
          <w:lang w:val="quz-EC" w:eastAsia="quz-EC"/>
        </w:rPr>
        <w:t>Integration</w:t>
      </w:r>
      <w:r>
        <w:rPr>
          <w:b/>
          <w:bCs/>
          <w:color w:val="auto"/>
          <w:lang w:val="quz-EC" w:eastAsia="quz-EC"/>
        </w:rPr>
        <w:t>:</w:t>
      </w:r>
      <w:r w:rsidRPr="0054336F">
        <w:rPr>
          <w:color w:val="auto"/>
          <w:lang w:val="quz-EC" w:eastAsia="quz-EC"/>
        </w:rPr>
        <w:t xml:space="preserve"> </w:t>
      </w:r>
      <w:r w:rsidRPr="0054336F">
        <w:t xml:space="preserve">ICT is a new tool </w:t>
      </w:r>
      <w:r>
        <w:t>for</w:t>
      </w:r>
      <w:r w:rsidRPr="0054336F">
        <w:t xml:space="preserve"> education and by integrating the technology across as broad a range of </w:t>
      </w:r>
      <w:r>
        <w:t xml:space="preserve">areas in </w:t>
      </w:r>
      <w:r w:rsidRPr="0054336F">
        <w:t>the curriculum as possible</w:t>
      </w:r>
      <w:r>
        <w:t>,</w:t>
      </w:r>
      <w:r w:rsidRPr="0054336F">
        <w:t xml:space="preserve"> we as educators are broadening the horizons of possibility for our learners. Integration involves using the software at our disposal to</w:t>
      </w:r>
      <w:r>
        <w:t xml:space="preserve"> impart a</w:t>
      </w:r>
      <w:r w:rsidRPr="0054336F">
        <w:t xml:space="preserve"> broad range of skills </w:t>
      </w:r>
      <w:r>
        <w:t>to</w:t>
      </w:r>
      <w:r w:rsidRPr="0054336F">
        <w:t xml:space="preserve"> our learners. </w:t>
      </w:r>
    </w:p>
    <w:p w:rsidR="001E3874" w:rsidRDefault="001E3874">
      <w:pPr>
        <w:jc w:val="left"/>
        <w:rPr>
          <w:b/>
          <w:bCs/>
        </w:rPr>
      </w:pPr>
      <w:r>
        <w:rPr>
          <w:b/>
          <w:bCs/>
        </w:rPr>
        <w:br w:type="page"/>
      </w:r>
    </w:p>
    <w:p w:rsidR="001E3874" w:rsidRDefault="00AD7285" w:rsidP="00F26EB6">
      <w:pPr>
        <w:pStyle w:val="ListParagraph"/>
        <w:ind w:left="0"/>
        <w:jc w:val="left"/>
        <w:rPr>
          <w:b/>
          <w:bCs/>
        </w:rPr>
      </w:pPr>
      <w:r>
        <w:rPr>
          <w:noProof/>
        </w:rPr>
        <w:lastRenderedPageBreak/>
        <w:drawing>
          <wp:anchor distT="0" distB="0" distL="114300" distR="114300" simplePos="0" relativeHeight="251658240" behindDoc="1" locked="0" layoutInCell="1" allowOverlap="1" wp14:anchorId="51BF0457" wp14:editId="28165E7D">
            <wp:simplePos x="0" y="0"/>
            <wp:positionH relativeFrom="column">
              <wp:posOffset>4953000</wp:posOffset>
            </wp:positionH>
            <wp:positionV relativeFrom="paragraph">
              <wp:posOffset>-95250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5">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1E3874">
        <w:rPr>
          <w:b/>
          <w:bCs/>
        </w:rPr>
        <w:t>Activity:</w:t>
      </w:r>
      <w:r>
        <w:rPr>
          <w:b/>
          <w:bCs/>
        </w:rPr>
        <w:t xml:space="preserve"> Computer Classrooms</w:t>
      </w:r>
    </w:p>
    <w:p w:rsidR="00AD7285" w:rsidRDefault="00AD7285" w:rsidP="00AD7285">
      <w:r w:rsidRPr="00AD7285">
        <w:t xml:space="preserve">Please note that this activity is a recommended </w:t>
      </w:r>
      <w:r w:rsidRPr="00AD7285">
        <w:rPr>
          <w:b/>
        </w:rPr>
        <w:t>Portfolio Task</w:t>
      </w:r>
      <w:r w:rsidRPr="00AD7285">
        <w:t xml:space="preserve"> and should be prepared for submission.</w:t>
      </w:r>
    </w:p>
    <w:p w:rsidR="001E3874" w:rsidRDefault="001E3874" w:rsidP="001E3874">
      <w:pPr>
        <w:jc w:val="left"/>
        <w:rPr>
          <w:b/>
          <w:bCs/>
        </w:rPr>
      </w:pPr>
    </w:p>
    <w:p w:rsidR="00156240" w:rsidRPr="001E3874" w:rsidRDefault="00156240" w:rsidP="001E3874">
      <w:pPr>
        <w:pStyle w:val="ListParagraph"/>
        <w:numPr>
          <w:ilvl w:val="0"/>
          <w:numId w:val="20"/>
        </w:numPr>
        <w:jc w:val="left"/>
        <w:rPr>
          <w:rFonts w:cs="Times New Roman"/>
        </w:rPr>
      </w:pPr>
      <w:r w:rsidRPr="001E3874">
        <w:t>In a computer lab, review the following set of online resources relating to the management of computer</w:t>
      </w:r>
      <w:r w:rsidR="005263EF">
        <w:t>s</w:t>
      </w:r>
      <w:r w:rsidRPr="001E3874">
        <w:t xml:space="preserve"> in a classroom setting:</w:t>
      </w:r>
    </w:p>
    <w:p w:rsidR="00156240" w:rsidRPr="001E3874" w:rsidRDefault="00F26CC9" w:rsidP="00EB62AD">
      <w:pPr>
        <w:pStyle w:val="ListParagraph"/>
        <w:numPr>
          <w:ilvl w:val="0"/>
          <w:numId w:val="18"/>
        </w:numPr>
        <w:jc w:val="left"/>
      </w:pPr>
      <w:hyperlink r:id="rId16" w:history="1">
        <w:r w:rsidR="00156240" w:rsidRPr="005263EF">
          <w:rPr>
            <w:rStyle w:val="Hyperlink"/>
            <w:lang w:val="quz-EC"/>
          </w:rPr>
          <w:t>One Co</w:t>
        </w:r>
        <w:r w:rsidR="005263EF" w:rsidRPr="005263EF">
          <w:rPr>
            <w:rStyle w:val="Hyperlink"/>
            <w:lang w:val="quz-EC"/>
          </w:rPr>
          <w:t>mputer Classroom: The Issues</w:t>
        </w:r>
      </w:hyperlink>
      <w:r w:rsidR="005263EF">
        <w:rPr>
          <w:color w:val="auto"/>
          <w:lang w:val="quz-EC"/>
        </w:rPr>
        <w:t xml:space="preserve"> </w:t>
      </w:r>
    </w:p>
    <w:p w:rsidR="00156240" w:rsidRPr="001E3874" w:rsidRDefault="00F26CC9" w:rsidP="007115F5">
      <w:pPr>
        <w:pStyle w:val="ListParagraph"/>
        <w:numPr>
          <w:ilvl w:val="0"/>
          <w:numId w:val="18"/>
        </w:numPr>
        <w:jc w:val="left"/>
        <w:rPr>
          <w:rFonts w:cs="Times New Roman"/>
          <w:color w:val="000000"/>
        </w:rPr>
      </w:pPr>
      <w:hyperlink r:id="rId17" w:history="1">
        <w:r w:rsidR="002C0913" w:rsidRPr="002C0913">
          <w:rPr>
            <w:rStyle w:val="Hyperlink"/>
          </w:rPr>
          <w:t>Classroom Management of ICT</w:t>
        </w:r>
      </w:hyperlink>
      <w:r w:rsidR="005263EF">
        <w:rPr>
          <w:rStyle w:val="Strong"/>
          <w:b w:val="0"/>
          <w:bCs w:val="0"/>
          <w:color w:val="000000"/>
        </w:rPr>
        <w:t xml:space="preserve"> </w:t>
      </w:r>
    </w:p>
    <w:p w:rsidR="005263EF" w:rsidRPr="005263EF" w:rsidRDefault="00F26CC9" w:rsidP="005263EF">
      <w:pPr>
        <w:pStyle w:val="ListParagraph"/>
        <w:numPr>
          <w:ilvl w:val="0"/>
          <w:numId w:val="18"/>
        </w:numPr>
        <w:jc w:val="left"/>
        <w:rPr>
          <w:rFonts w:cs="Times New Roman"/>
          <w:color w:val="000000"/>
        </w:rPr>
      </w:pPr>
      <w:hyperlink r:id="rId18" w:history="1">
        <w:r w:rsidR="005263EF" w:rsidRPr="002C0913">
          <w:rPr>
            <w:rStyle w:val="Hyperlink"/>
          </w:rPr>
          <w:t>ICT in the classroom</w:t>
        </w:r>
      </w:hyperlink>
    </w:p>
    <w:p w:rsidR="005263EF" w:rsidRPr="002C0913" w:rsidRDefault="005263EF" w:rsidP="002C0913">
      <w:pPr>
        <w:pStyle w:val="ListParagraph"/>
        <w:numPr>
          <w:ilvl w:val="0"/>
          <w:numId w:val="18"/>
        </w:numPr>
        <w:jc w:val="left"/>
        <w:rPr>
          <w:color w:val="000000"/>
        </w:rPr>
      </w:pPr>
      <w:r>
        <w:rPr>
          <w:rStyle w:val="Strong"/>
          <w:b w:val="0"/>
          <w:bCs w:val="0"/>
          <w:color w:val="000000"/>
        </w:rPr>
        <w:t xml:space="preserve">Classroom Management &amp; ICT: </w:t>
      </w:r>
      <w:hyperlink r:id="rId19" w:history="1">
        <w:r w:rsidRPr="001E3874">
          <w:rPr>
            <w:rStyle w:val="Hyperlink"/>
          </w:rPr>
          <w:t>http://www.ise.ee/kronoloogia/murphy/classroom_management.html</w:t>
        </w:r>
      </w:hyperlink>
      <w:r w:rsidRPr="001E3874">
        <w:t>.</w:t>
      </w:r>
      <w:r w:rsidRPr="001E3874">
        <w:rPr>
          <w:rStyle w:val="Strong"/>
          <w:b w:val="0"/>
          <w:bCs w:val="0"/>
          <w:color w:val="000000"/>
        </w:rPr>
        <w:t xml:space="preserve"> </w:t>
      </w:r>
      <w:r w:rsidR="004B51C2">
        <w:rPr>
          <w:rStyle w:val="Strong"/>
          <w:b w:val="0"/>
          <w:bCs w:val="0"/>
          <w:color w:val="000000"/>
        </w:rPr>
        <w:t>(Internet access required)</w:t>
      </w:r>
    </w:p>
    <w:p w:rsidR="005263EF" w:rsidRPr="005263EF" w:rsidRDefault="005263EF" w:rsidP="005263EF">
      <w:pPr>
        <w:jc w:val="left"/>
        <w:rPr>
          <w:rStyle w:val="Hyperlink"/>
          <w:rFonts w:cs="Times New Roman"/>
          <w:color w:val="000000"/>
          <w:u w:val="none"/>
        </w:rPr>
      </w:pPr>
    </w:p>
    <w:p w:rsidR="001E3874" w:rsidRDefault="00156240" w:rsidP="001E3874">
      <w:pPr>
        <w:pStyle w:val="ListParagraph"/>
        <w:numPr>
          <w:ilvl w:val="0"/>
          <w:numId w:val="20"/>
        </w:numPr>
        <w:jc w:val="left"/>
        <w:rPr>
          <w:rFonts w:cs="Times New Roman"/>
          <w:color w:val="000000"/>
        </w:rPr>
      </w:pPr>
      <w:r w:rsidRPr="001E3874">
        <w:rPr>
          <w:color w:val="auto"/>
          <w:lang w:val="quz-EC" w:eastAsia="quz-EC"/>
        </w:rPr>
        <w:t>Using a word processing program on a computer, construct a matrix of possibilities/uses for a single computer in the classroom.</w:t>
      </w:r>
    </w:p>
    <w:p w:rsidR="001E3874" w:rsidRDefault="00156240" w:rsidP="001E3874">
      <w:pPr>
        <w:pStyle w:val="ListParagraph"/>
        <w:numPr>
          <w:ilvl w:val="0"/>
          <w:numId w:val="20"/>
        </w:numPr>
        <w:jc w:val="left"/>
        <w:rPr>
          <w:rFonts w:cs="Times New Roman"/>
          <w:color w:val="000000"/>
        </w:rPr>
      </w:pPr>
      <w:r w:rsidRPr="001E3874">
        <w:rPr>
          <w:color w:val="auto"/>
          <w:lang w:val="quz-EC" w:eastAsia="quz-EC"/>
        </w:rPr>
        <w:t>Identify 5  challenges you might encounter in the use of a single computer in a classroom situation. Think specifically around timing, the rate at which learners learn and their particular skills level).</w:t>
      </w:r>
    </w:p>
    <w:p w:rsidR="00156240" w:rsidRPr="001E3874" w:rsidRDefault="00156240" w:rsidP="001E3874">
      <w:pPr>
        <w:pStyle w:val="ListParagraph"/>
        <w:numPr>
          <w:ilvl w:val="0"/>
          <w:numId w:val="20"/>
        </w:numPr>
        <w:jc w:val="left"/>
        <w:rPr>
          <w:rFonts w:cs="Times New Roman"/>
          <w:color w:val="000000"/>
        </w:rPr>
      </w:pPr>
      <w:r w:rsidRPr="0054336F">
        <w:t>A number of practical considerations should be observed when planning for the integration of ICT in the classroom. Refer to the list of ideas below with regards to Planning for ICT Integration and in your word processor document, think of and capture an additional 5 factors to consider when planning for ICT use in the classroom. Provide an explanation for each.</w:t>
      </w:r>
    </w:p>
    <w:p w:rsidR="00156240" w:rsidRPr="0054336F" w:rsidRDefault="00156240" w:rsidP="007C7E25">
      <w:pPr>
        <w:spacing w:before="100" w:beforeAutospacing="1" w:after="100" w:afterAutospacing="1"/>
        <w:jc w:val="left"/>
        <w:rPr>
          <w:b/>
          <w:bCs/>
          <w:color w:val="auto"/>
          <w:lang w:val="quz-EC" w:eastAsia="quz-EC"/>
        </w:rPr>
      </w:pPr>
      <w:r w:rsidRPr="0054336F">
        <w:rPr>
          <w:b/>
          <w:bCs/>
          <w:color w:val="auto"/>
          <w:lang w:val="quz-EC" w:eastAsia="quz-EC"/>
        </w:rPr>
        <w:t>Planning for ICT Integration</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 xml:space="preserve">Children often work better in </w:t>
      </w:r>
      <w:r>
        <w:rPr>
          <w:color w:val="auto"/>
          <w:sz w:val="20"/>
          <w:szCs w:val="20"/>
          <w:lang w:val="quz-EC" w:eastAsia="quz-EC"/>
        </w:rPr>
        <w:t xml:space="preserve">groups of </w:t>
      </w:r>
      <w:r w:rsidRPr="0054336F">
        <w:rPr>
          <w:color w:val="auto"/>
          <w:sz w:val="20"/>
          <w:szCs w:val="20"/>
          <w:lang w:val="quz-EC" w:eastAsia="quz-EC"/>
        </w:rPr>
        <w:t xml:space="preserve">2/3 rather than individually. There are </w:t>
      </w:r>
      <w:r>
        <w:rPr>
          <w:color w:val="auto"/>
          <w:sz w:val="20"/>
          <w:szCs w:val="20"/>
          <w:lang w:val="quz-EC" w:eastAsia="quz-EC"/>
        </w:rPr>
        <w:t>occasions where one computer per</w:t>
      </w:r>
      <w:r w:rsidRPr="0054336F">
        <w:rPr>
          <w:color w:val="auto"/>
          <w:sz w:val="20"/>
          <w:szCs w:val="20"/>
          <w:lang w:val="quz-EC" w:eastAsia="quz-EC"/>
        </w:rPr>
        <w:t xml:space="preserve"> child works best but be open to varying the situation.</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Position the computer in an area of the room that is visible to the teacher but with least class visibility. This cuts down on the distraction value of work in progress.</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Have a cross section of software models available.</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There are times when it is not a good idea to use the computer</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Limit the software base available to the children at any one time. Choice is fine but channel hopping with software will happen just as on television. This often means that software packages are not given sufficient time to be useful educationally.</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Deve</w:t>
      </w:r>
      <w:r>
        <w:rPr>
          <w:color w:val="auto"/>
          <w:sz w:val="20"/>
          <w:szCs w:val="20"/>
          <w:lang w:val="quz-EC" w:eastAsia="quz-EC"/>
        </w:rPr>
        <w:t>lop rota systems for access and/</w:t>
      </w:r>
      <w:r w:rsidRPr="0054336F">
        <w:rPr>
          <w:color w:val="auto"/>
          <w:sz w:val="20"/>
          <w:szCs w:val="20"/>
          <w:lang w:val="quz-EC" w:eastAsia="quz-EC"/>
        </w:rPr>
        <w:t>or ‘free time’ access to the computer. You should log the people accessing the computer and monitor those wh</w:t>
      </w:r>
      <w:r>
        <w:rPr>
          <w:color w:val="auto"/>
          <w:sz w:val="20"/>
          <w:szCs w:val="20"/>
          <w:lang w:val="quz-EC" w:eastAsia="quz-EC"/>
        </w:rPr>
        <w:t>o are either overusing or under-</w:t>
      </w:r>
      <w:r w:rsidRPr="0054336F">
        <w:rPr>
          <w:color w:val="auto"/>
          <w:sz w:val="20"/>
          <w:szCs w:val="20"/>
          <w:lang w:val="quz-EC" w:eastAsia="quz-EC"/>
        </w:rPr>
        <w:t>utilising the facility.</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Have a clock near the computer so that children can monitor their own time at the equipment. This helps maintain the ‘fair play’ syndrome of ‘I didn’t get my turn yet</w:t>
      </w:r>
      <w:r>
        <w:rPr>
          <w:color w:val="auto"/>
          <w:sz w:val="20"/>
          <w:szCs w:val="20"/>
          <w:lang w:val="quz-EC" w:eastAsia="quz-EC"/>
        </w:rPr>
        <w:t>,</w:t>
      </w:r>
      <w:r w:rsidRPr="0054336F">
        <w:rPr>
          <w:color w:val="auto"/>
          <w:sz w:val="20"/>
          <w:szCs w:val="20"/>
          <w:lang w:val="quz-EC" w:eastAsia="quz-EC"/>
        </w:rPr>
        <w:t xml:space="preserve"> Miss</w:t>
      </w:r>
      <w:r>
        <w:rPr>
          <w:color w:val="auto"/>
          <w:sz w:val="20"/>
          <w:szCs w:val="20"/>
          <w:lang w:val="quz-EC" w:eastAsia="quz-EC"/>
        </w:rPr>
        <w:t>.</w:t>
      </w:r>
      <w:r w:rsidRPr="0054336F">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Pr>
          <w:color w:val="auto"/>
          <w:sz w:val="20"/>
          <w:szCs w:val="20"/>
          <w:lang w:val="quz-EC" w:eastAsia="quz-EC"/>
        </w:rPr>
        <w:t xml:space="preserve">Have a 2- to </w:t>
      </w:r>
      <w:r w:rsidRPr="0054336F">
        <w:rPr>
          <w:color w:val="auto"/>
          <w:sz w:val="20"/>
          <w:szCs w:val="20"/>
          <w:lang w:val="quz-EC" w:eastAsia="quz-EC"/>
        </w:rPr>
        <w:t xml:space="preserve">4-piece headphone block available beside the computer to allow individuals or small groups </w:t>
      </w:r>
      <w:r>
        <w:rPr>
          <w:color w:val="auto"/>
          <w:sz w:val="20"/>
          <w:szCs w:val="20"/>
          <w:lang w:val="quz-EC" w:eastAsia="quz-EC"/>
        </w:rPr>
        <w:t xml:space="preserve">to </w:t>
      </w:r>
      <w:r w:rsidRPr="0054336F">
        <w:rPr>
          <w:color w:val="auto"/>
          <w:sz w:val="20"/>
          <w:szCs w:val="20"/>
          <w:lang w:val="quz-EC" w:eastAsia="quz-EC"/>
        </w:rPr>
        <w:t>operate in silence while the class may be engaged in other activities.</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Engage the skills of the many children with computer experience to help teach other children about various applications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Have prepared instruction sheets for various lessons or activities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As the teacher</w:t>
      </w:r>
      <w:r>
        <w:rPr>
          <w:color w:val="auto"/>
          <w:sz w:val="20"/>
          <w:szCs w:val="20"/>
          <w:lang w:val="quz-EC" w:eastAsia="quz-EC"/>
        </w:rPr>
        <w:t>,</w:t>
      </w:r>
      <w:r w:rsidRPr="0054336F">
        <w:rPr>
          <w:color w:val="auto"/>
          <w:sz w:val="20"/>
          <w:szCs w:val="20"/>
          <w:lang w:val="quz-EC" w:eastAsia="quz-EC"/>
        </w:rPr>
        <w:t xml:space="preserve"> you should have experienced or simulated the exercises the children are being encouraged to undertake.</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 xml:space="preserve">Take class lessons to initiate </w:t>
      </w:r>
      <w:r>
        <w:rPr>
          <w:color w:val="auto"/>
          <w:sz w:val="20"/>
          <w:szCs w:val="20"/>
          <w:lang w:val="quz-EC" w:eastAsia="quz-EC"/>
        </w:rPr>
        <w:t xml:space="preserve">the </w:t>
      </w:r>
      <w:r w:rsidRPr="0054336F">
        <w:rPr>
          <w:color w:val="auto"/>
          <w:sz w:val="20"/>
          <w:szCs w:val="20"/>
          <w:lang w:val="quz-EC" w:eastAsia="quz-EC"/>
        </w:rPr>
        <w:t>use of various software packages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Alternatively</w:t>
      </w:r>
      <w:r>
        <w:rPr>
          <w:color w:val="auto"/>
          <w:sz w:val="20"/>
          <w:szCs w:val="20"/>
          <w:lang w:val="quz-EC" w:eastAsia="quz-EC"/>
        </w:rPr>
        <w:t>,</w:t>
      </w:r>
      <w:r w:rsidRPr="0054336F">
        <w:rPr>
          <w:color w:val="auto"/>
          <w:sz w:val="20"/>
          <w:szCs w:val="20"/>
          <w:lang w:val="quz-EC" w:eastAsia="quz-EC"/>
        </w:rPr>
        <w:t xml:space="preserve"> take the children in small groups until you have gone through the class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Perhaps just teach a small group and ask them to spread the message down though the class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Pr>
          <w:color w:val="auto"/>
          <w:sz w:val="20"/>
          <w:szCs w:val="20"/>
          <w:lang w:val="quz-EC" w:eastAsia="quz-EC"/>
        </w:rPr>
        <w:t>Peer-to-</w:t>
      </w:r>
      <w:r w:rsidRPr="0054336F">
        <w:rPr>
          <w:color w:val="auto"/>
          <w:sz w:val="20"/>
          <w:szCs w:val="20"/>
          <w:lang w:val="quz-EC" w:eastAsia="quz-EC"/>
        </w:rPr>
        <w:t>peer learning can be very effective</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Despite the considerable outlay, would a digital projector be a good investment for the school?</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Develop away from computer activities related to a particular project.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Pr>
          <w:color w:val="auto"/>
          <w:sz w:val="20"/>
          <w:szCs w:val="20"/>
          <w:lang w:val="quz-EC" w:eastAsia="quz-EC"/>
        </w:rPr>
        <w:lastRenderedPageBreak/>
        <w:t>Set up scoring charts for drill-</w:t>
      </w:r>
      <w:r w:rsidRPr="0054336F">
        <w:rPr>
          <w:color w:val="auto"/>
          <w:sz w:val="20"/>
          <w:szCs w:val="20"/>
          <w:lang w:val="quz-EC" w:eastAsia="quz-EC"/>
        </w:rPr>
        <w:t xml:space="preserve">type software. This will help to monitor the progress of the children through an information retention exercise. More importantly </w:t>
      </w:r>
      <w:r>
        <w:rPr>
          <w:color w:val="auto"/>
          <w:sz w:val="20"/>
          <w:szCs w:val="20"/>
          <w:lang w:val="quz-EC" w:eastAsia="quz-EC"/>
        </w:rPr>
        <w:t>it will help to monitor usage (e.g. g</w:t>
      </w:r>
      <w:r w:rsidRPr="0054336F">
        <w:rPr>
          <w:color w:val="auto"/>
          <w:sz w:val="20"/>
          <w:szCs w:val="20"/>
          <w:lang w:val="quz-EC" w:eastAsia="quz-EC"/>
        </w:rPr>
        <w:t>ender issues</w:t>
      </w:r>
      <w:r>
        <w:rPr>
          <w:color w:val="auto"/>
          <w:sz w:val="20"/>
          <w:szCs w:val="20"/>
          <w:lang w:val="quz-EC" w:eastAsia="quz-EC"/>
        </w:rPr>
        <w:t xml:space="preserve"> and o</w:t>
      </w:r>
      <w:r w:rsidRPr="0054336F">
        <w:rPr>
          <w:color w:val="auto"/>
          <w:sz w:val="20"/>
          <w:szCs w:val="20"/>
          <w:lang w:val="quz-EC" w:eastAsia="quz-EC"/>
        </w:rPr>
        <w:t>veruse by children</w:t>
      </w:r>
      <w:r>
        <w:rPr>
          <w:color w:val="auto"/>
          <w:sz w:val="20"/>
          <w:szCs w:val="20"/>
          <w:lang w:val="quz-EC" w:eastAsia="quz-EC"/>
        </w:rPr>
        <w:t xml:space="preserve"> who are more able</w:t>
      </w:r>
      <w:r w:rsidRPr="0054336F">
        <w:rPr>
          <w:color w:val="auto"/>
          <w:sz w:val="20"/>
          <w:szCs w:val="20"/>
          <w:lang w:val="quz-EC" w:eastAsia="quz-EC"/>
        </w:rPr>
        <w:t>)</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Pr>
          <w:color w:val="auto"/>
          <w:sz w:val="20"/>
          <w:szCs w:val="20"/>
          <w:lang w:val="quz-EC" w:eastAsia="quz-EC"/>
        </w:rPr>
        <w:t>Order relevant computer magaz</w:t>
      </w:r>
      <w:r w:rsidRPr="0054336F">
        <w:rPr>
          <w:color w:val="auto"/>
          <w:sz w:val="20"/>
          <w:szCs w:val="20"/>
          <w:lang w:val="quz-EC" w:eastAsia="quz-EC"/>
        </w:rPr>
        <w:t xml:space="preserve">ines for the school – </w:t>
      </w:r>
      <w:r w:rsidRPr="00F26EB6">
        <w:rPr>
          <w:i/>
          <w:iCs/>
          <w:color w:val="auto"/>
          <w:sz w:val="20"/>
          <w:szCs w:val="20"/>
          <w:lang w:val="quz-EC" w:eastAsia="quz-EC"/>
        </w:rPr>
        <w:t>PC Live</w:t>
      </w:r>
      <w:r w:rsidRPr="0054336F">
        <w:rPr>
          <w:color w:val="auto"/>
          <w:sz w:val="20"/>
          <w:szCs w:val="20"/>
          <w:lang w:val="quz-EC" w:eastAsia="quz-EC"/>
        </w:rPr>
        <w:t xml:space="preserve">, </w:t>
      </w:r>
      <w:r w:rsidRPr="00F26EB6">
        <w:rPr>
          <w:i/>
          <w:iCs/>
          <w:color w:val="auto"/>
          <w:sz w:val="20"/>
          <w:szCs w:val="20"/>
          <w:lang w:val="quz-EC" w:eastAsia="quz-EC"/>
        </w:rPr>
        <w:t>Irish Computer</w:t>
      </w:r>
      <w:r w:rsidRPr="0054336F">
        <w:rPr>
          <w:color w:val="auto"/>
          <w:sz w:val="20"/>
          <w:szCs w:val="20"/>
          <w:lang w:val="quz-EC" w:eastAsia="quz-EC"/>
        </w:rPr>
        <w:t xml:space="preserve">, </w:t>
      </w:r>
      <w:r w:rsidRPr="00F26EB6">
        <w:rPr>
          <w:i/>
          <w:iCs/>
          <w:color w:val="auto"/>
          <w:sz w:val="20"/>
          <w:szCs w:val="20"/>
          <w:lang w:val="quz-EC" w:eastAsia="quz-EC"/>
        </w:rPr>
        <w:t>Computer Active</w:t>
      </w:r>
      <w:r w:rsidRPr="0054336F">
        <w:rPr>
          <w:color w:val="auto"/>
          <w:sz w:val="20"/>
          <w:szCs w:val="20"/>
          <w:lang w:val="quz-EC" w:eastAsia="quz-EC"/>
        </w:rPr>
        <w:t xml:space="preserve">, </w:t>
      </w:r>
      <w:r w:rsidRPr="00F26EB6">
        <w:rPr>
          <w:i/>
          <w:iCs/>
          <w:color w:val="auto"/>
          <w:sz w:val="20"/>
          <w:szCs w:val="20"/>
          <w:lang w:val="quz-EC" w:eastAsia="quz-EC"/>
        </w:rPr>
        <w:t>Technology in Education</w:t>
      </w:r>
      <w:r w:rsidRPr="0054336F">
        <w:rPr>
          <w:color w:val="auto"/>
          <w:sz w:val="20"/>
          <w:szCs w:val="20"/>
          <w:lang w:val="quz-EC" w:eastAsia="quz-EC"/>
        </w:rPr>
        <w:t xml:space="preserve"> might be a few useful ones to start with.</w:t>
      </w:r>
    </w:p>
    <w:p w:rsidR="00156240" w:rsidRPr="0054336F" w:rsidRDefault="00156240" w:rsidP="007C7E25">
      <w:pPr>
        <w:numPr>
          <w:ilvl w:val="0"/>
          <w:numId w:val="14"/>
        </w:numPr>
        <w:shd w:val="clear" w:color="auto" w:fill="D9D9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 xml:space="preserve">Meet with colleagues using the same software. Support </w:t>
      </w:r>
      <w:r>
        <w:rPr>
          <w:color w:val="auto"/>
          <w:sz w:val="20"/>
          <w:szCs w:val="20"/>
          <w:lang w:val="quz-EC" w:eastAsia="quz-EC"/>
        </w:rPr>
        <w:t>n</w:t>
      </w:r>
      <w:r w:rsidRPr="0054336F">
        <w:rPr>
          <w:color w:val="auto"/>
          <w:sz w:val="20"/>
          <w:szCs w:val="20"/>
          <w:lang w:val="quz-EC" w:eastAsia="quz-EC"/>
        </w:rPr>
        <w:t xml:space="preserve">etworks within the school, inter school and within </w:t>
      </w:r>
      <w:r>
        <w:rPr>
          <w:color w:val="auto"/>
          <w:sz w:val="20"/>
          <w:szCs w:val="20"/>
          <w:lang w:val="quz-EC" w:eastAsia="quz-EC"/>
        </w:rPr>
        <w:t>e</w:t>
      </w:r>
      <w:r w:rsidRPr="0054336F">
        <w:rPr>
          <w:color w:val="auto"/>
          <w:sz w:val="20"/>
          <w:szCs w:val="20"/>
          <w:lang w:val="quz-EC" w:eastAsia="quz-EC"/>
        </w:rPr>
        <w:t>ducation centres</w:t>
      </w:r>
      <w:r>
        <w:rPr>
          <w:color w:val="auto"/>
          <w:sz w:val="20"/>
          <w:szCs w:val="20"/>
          <w:lang w:val="quz-EC" w:eastAsia="quz-EC"/>
        </w:rPr>
        <w:t>.</w:t>
      </w:r>
      <w:r w:rsidRPr="0054336F">
        <w:rPr>
          <w:color w:val="auto"/>
          <w:sz w:val="20"/>
          <w:szCs w:val="20"/>
          <w:lang w:val="quz-EC" w:eastAsia="quz-EC"/>
        </w:rPr>
        <w:t xml:space="preserve"> Professional peer support is one of the most important aspects of this new technology.</w:t>
      </w:r>
      <w:r w:rsidRPr="0054336F">
        <w:rPr>
          <w:b/>
          <w:bCs/>
          <w:color w:val="auto"/>
          <w:sz w:val="20"/>
          <w:szCs w:val="20"/>
          <w:lang w:val="quz-EC" w:eastAsia="quz-EC"/>
        </w:rPr>
        <w:t xml:space="preserve"> </w:t>
      </w:r>
    </w:p>
    <w:p w:rsidR="00156240" w:rsidRPr="0054336F" w:rsidRDefault="00156240" w:rsidP="007C7E25">
      <w:pPr>
        <w:numPr>
          <w:ilvl w:val="0"/>
          <w:numId w:val="14"/>
        </w:numPr>
        <w:shd w:val="clear" w:color="auto" w:fill="D9D9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Be fully conversant with a software package before introducing it to the class. This runs from the very</w:t>
      </w:r>
      <w:r>
        <w:rPr>
          <w:color w:val="auto"/>
          <w:sz w:val="20"/>
          <w:szCs w:val="20"/>
          <w:lang w:val="quz-EC" w:eastAsia="quz-EC"/>
        </w:rPr>
        <w:t xml:space="preserve"> simple junior drill software (p</w:t>
      </w:r>
      <w:r w:rsidRPr="0054336F">
        <w:rPr>
          <w:color w:val="auto"/>
          <w:sz w:val="20"/>
          <w:szCs w:val="20"/>
          <w:lang w:val="quz-EC" w:eastAsia="quz-EC"/>
        </w:rPr>
        <w:t>lay with it yourself before</w:t>
      </w:r>
      <w:r>
        <w:rPr>
          <w:color w:val="auto"/>
          <w:sz w:val="20"/>
          <w:szCs w:val="20"/>
          <w:lang w:val="quz-EC" w:eastAsia="quz-EC"/>
        </w:rPr>
        <w:t>hand</w:t>
      </w:r>
      <w:r w:rsidRPr="0054336F">
        <w:rPr>
          <w:color w:val="auto"/>
          <w:sz w:val="20"/>
          <w:szCs w:val="20"/>
          <w:lang w:val="quz-EC" w:eastAsia="quz-EC"/>
        </w:rPr>
        <w:t xml:space="preserve"> to hand it over to the children), to the more complex packages that may be used especially at the senior end of the school.</w:t>
      </w:r>
    </w:p>
    <w:p w:rsidR="00156240" w:rsidRPr="0054336F" w:rsidRDefault="00156240" w:rsidP="007C7E25">
      <w:pPr>
        <w:numPr>
          <w:ilvl w:val="0"/>
          <w:numId w:val="14"/>
        </w:numPr>
        <w:shd w:val="clear" w:color="auto" w:fill="D9D9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Allow projects to be completed over a specified timeframe but be flexible.</w:t>
      </w:r>
    </w:p>
    <w:p w:rsidR="00156240" w:rsidRPr="0054336F" w:rsidRDefault="00156240" w:rsidP="007C7E25">
      <w:pPr>
        <w:numPr>
          <w:ilvl w:val="0"/>
          <w:numId w:val="14"/>
        </w:numPr>
        <w:shd w:val="clear" w:color="auto" w:fill="D9D9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Buy a paper-binding machine for the school. Printed p</w:t>
      </w:r>
      <w:r>
        <w:rPr>
          <w:color w:val="auto"/>
          <w:sz w:val="20"/>
          <w:szCs w:val="20"/>
          <w:lang w:val="quz-EC" w:eastAsia="quz-EC"/>
        </w:rPr>
        <w:t>rojects, books, leaflets, poems and</w:t>
      </w:r>
      <w:r w:rsidRPr="0054336F">
        <w:rPr>
          <w:color w:val="auto"/>
          <w:sz w:val="20"/>
          <w:szCs w:val="20"/>
          <w:lang w:val="quz-EC" w:eastAsia="quz-EC"/>
        </w:rPr>
        <w:t xml:space="preserve"> e-mails can then be presented in a professional way and retained in the school or elsewhere as a shared data resource.</w:t>
      </w:r>
    </w:p>
    <w:p w:rsidR="00156240" w:rsidRPr="0054336F" w:rsidRDefault="00156240" w:rsidP="007C7E25">
      <w:r w:rsidRPr="0054336F">
        <w:t xml:space="preserve">(Taken from: </w:t>
      </w:r>
      <w:hyperlink r:id="rId20" w:history="1">
        <w:r w:rsidRPr="0054336F">
          <w:rPr>
            <w:rStyle w:val="Hyperlink"/>
          </w:rPr>
          <w:t>http://www.ise.ee/kronoloogia/murphy/classroom_management.html</w:t>
        </w:r>
      </w:hyperlink>
      <w:r w:rsidRPr="0054336F">
        <w:t xml:space="preserve"> )</w:t>
      </w:r>
    </w:p>
    <w:p w:rsidR="00156240" w:rsidRPr="007115F5" w:rsidRDefault="00156240" w:rsidP="007115F5">
      <w:pPr>
        <w:jc w:val="left"/>
        <w:rPr>
          <w:rStyle w:val="Hyperlink"/>
          <w:rFonts w:cs="Times New Roman"/>
          <w:color w:val="000000"/>
          <w:u w:val="none"/>
        </w:rPr>
      </w:pPr>
    </w:p>
    <w:p w:rsidR="00156240" w:rsidRPr="0054336F" w:rsidRDefault="00E067BD" w:rsidP="00F41C40">
      <w:pPr>
        <w:pStyle w:val="Heading1"/>
      </w:pPr>
      <w:r>
        <w:rPr>
          <w:rFonts w:cs="Times New Roman"/>
          <w:noProof/>
        </w:rPr>
        <w:drawing>
          <wp:inline distT="0" distB="0" distL="0" distR="0">
            <wp:extent cx="564515" cy="437515"/>
            <wp:effectExtent l="0" t="0" r="6985" b="63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515" cy="437515"/>
                    </a:xfrm>
                    <a:prstGeom prst="rect">
                      <a:avLst/>
                    </a:prstGeom>
                    <a:noFill/>
                    <a:ln>
                      <a:noFill/>
                    </a:ln>
                  </pic:spPr>
                </pic:pic>
              </a:graphicData>
            </a:graphic>
          </wp:inline>
        </w:drawing>
      </w:r>
      <w:r w:rsidR="00156240">
        <w:t xml:space="preserve"> </w:t>
      </w:r>
      <w:r w:rsidR="00156240" w:rsidRPr="0054336F">
        <w:t>C] Self-Study (</w:t>
      </w:r>
      <w:r w:rsidR="00156240">
        <w:t>1 hour</w:t>
      </w:r>
      <w:r w:rsidR="00156240" w:rsidRPr="0054336F">
        <w:t>)</w:t>
      </w:r>
    </w:p>
    <w:p w:rsidR="00156240" w:rsidRPr="0054336F" w:rsidRDefault="00156240" w:rsidP="00B66CA1">
      <w:pPr>
        <w:rPr>
          <w:rFonts w:cs="Times New Roman"/>
        </w:rPr>
      </w:pPr>
    </w:p>
    <w:p w:rsidR="00156240" w:rsidRDefault="00156240" w:rsidP="007115F5">
      <w:pPr>
        <w:pStyle w:val="Heading2"/>
      </w:pPr>
      <w:r w:rsidRPr="0054336F">
        <w:t>Assignment 1 (</w:t>
      </w:r>
      <w:r w:rsidR="00D41B7A">
        <w:t>6</w:t>
      </w:r>
      <w:r>
        <w:t>0 minutes)</w:t>
      </w:r>
    </w:p>
    <w:p w:rsidR="00EB080E" w:rsidRDefault="00EB080E" w:rsidP="007115F5">
      <w:pPr>
        <w:jc w:val="left"/>
      </w:pPr>
    </w:p>
    <w:p w:rsidR="00F26CC9" w:rsidRDefault="00F26CC9" w:rsidP="00F26CC9">
      <w:pPr>
        <w:jc w:val="left"/>
      </w:pPr>
      <w:r>
        <w:t>Reflect on your own classroom practice. Is the majority of the delivery ‘Chalk &amp; Talk’? What about using computers as a change agent? Think of a lesson where you know the students often struggle to remain engaged and consider how this lesson could be enhanced using technology:</w:t>
      </w:r>
    </w:p>
    <w:p w:rsidR="00F26CC9" w:rsidRDefault="00F26CC9" w:rsidP="00F26CC9">
      <w:pPr>
        <w:jc w:val="left"/>
      </w:pPr>
    </w:p>
    <w:p w:rsidR="00F26CC9" w:rsidRDefault="00F26CC9" w:rsidP="00F26CC9">
      <w:pPr>
        <w:pStyle w:val="ListParagraph"/>
        <w:numPr>
          <w:ilvl w:val="0"/>
          <w:numId w:val="21"/>
        </w:numPr>
        <w:jc w:val="left"/>
      </w:pPr>
      <w:r w:rsidRPr="00D41B7A">
        <w:rPr>
          <w:b/>
        </w:rPr>
        <w:t>One Computer &amp; Data Projector</w:t>
      </w:r>
      <w:r>
        <w:t>: Does the lesson lend itself to multimedia? Could you create a presentation with pictures, illustrations, animations, video or photographs? What about adding sound? Are there some sound clips, speeches, music etc. that could accompany the text?</w:t>
      </w:r>
    </w:p>
    <w:p w:rsidR="00F26CC9" w:rsidRDefault="00F26CC9" w:rsidP="00F26CC9">
      <w:pPr>
        <w:pStyle w:val="ListParagraph"/>
        <w:numPr>
          <w:ilvl w:val="0"/>
          <w:numId w:val="21"/>
        </w:numPr>
        <w:jc w:val="left"/>
      </w:pPr>
      <w:r w:rsidRPr="00D41B7A">
        <w:rPr>
          <w:b/>
        </w:rPr>
        <w:t>A pod of 3-5 Computers</w:t>
      </w:r>
      <w:r>
        <w:t>: Could the lesson be cut up so that student groups are required to collect data to build a full understanding</w:t>
      </w:r>
      <w:r w:rsidR="002D437A">
        <w:t xml:space="preserve"> of the topic. Stations could be developed, some with digital media, some with library books some with the class textbook etc. and students take turns at each station or report back to each other their findings.</w:t>
      </w:r>
    </w:p>
    <w:p w:rsidR="002D437A" w:rsidRDefault="002D437A" w:rsidP="00F26CC9">
      <w:pPr>
        <w:pStyle w:val="ListParagraph"/>
        <w:numPr>
          <w:ilvl w:val="0"/>
          <w:numId w:val="21"/>
        </w:numPr>
        <w:jc w:val="left"/>
      </w:pPr>
      <w:r w:rsidRPr="00D41B7A">
        <w:rPr>
          <w:b/>
        </w:rPr>
        <w:t>Individual Laptops or Mobile Devices</w:t>
      </w:r>
      <w:r>
        <w:t>: If more technology is available can you use the productivity tools to help students demonstrate learning or at least consolidate the information you have told them.</w:t>
      </w:r>
    </w:p>
    <w:p w:rsidR="002D437A" w:rsidRDefault="002D437A" w:rsidP="002D437A">
      <w:pPr>
        <w:jc w:val="left"/>
      </w:pPr>
    </w:p>
    <w:p w:rsidR="002D437A" w:rsidRDefault="002D437A" w:rsidP="002D437A">
      <w:pPr>
        <w:jc w:val="left"/>
      </w:pPr>
      <w:r>
        <w:t xml:space="preserve">Consider the queries above and then </w:t>
      </w:r>
      <w:r w:rsidR="00D41B7A">
        <w:t xml:space="preserve">using a word processor </w:t>
      </w:r>
      <w:r>
        <w:t>revise the lesson so that technology plays a supporting role.</w:t>
      </w:r>
    </w:p>
    <w:p w:rsidR="00F26CC9" w:rsidRDefault="00F26CC9" w:rsidP="007115F5">
      <w:pPr>
        <w:jc w:val="left"/>
      </w:pPr>
    </w:p>
    <w:p w:rsidR="00156240" w:rsidRPr="0054336F" w:rsidRDefault="00E067BD" w:rsidP="0008745E">
      <w:pPr>
        <w:pStyle w:val="Heading1"/>
      </w:pPr>
      <w:r>
        <w:rPr>
          <w:rFonts w:cs="Times New Roman"/>
          <w:noProof/>
        </w:rPr>
        <w:drawing>
          <wp:inline distT="0" distB="0" distL="0" distR="0" wp14:anchorId="3D9FD087" wp14:editId="370F9CF1">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156240" w:rsidRPr="0054336F">
        <w:t>Resources Used in this Lesson Unit</w:t>
      </w:r>
    </w:p>
    <w:p w:rsidR="00156240" w:rsidRPr="0054336F" w:rsidRDefault="00156240" w:rsidP="004D690B">
      <w:pPr>
        <w:jc w:val="left"/>
        <w:rPr>
          <w:rFonts w:cs="Times New Roman"/>
        </w:rPr>
      </w:pPr>
    </w:p>
    <w:p w:rsidR="00397AB0" w:rsidRDefault="00397AB0" w:rsidP="009732B2">
      <w:pPr>
        <w:jc w:val="left"/>
        <w:rPr>
          <w:color w:val="auto"/>
          <w:lang w:val="quz-EC"/>
        </w:rPr>
      </w:pPr>
      <w:r w:rsidRPr="00397AB0">
        <w:rPr>
          <w:i/>
          <w:color w:val="auto"/>
          <w:lang w:val="quz-EC"/>
        </w:rPr>
        <w:t>The One Computer Classroom</w:t>
      </w:r>
      <w:r>
        <w:rPr>
          <w:color w:val="auto"/>
          <w:lang w:val="quz-EC"/>
        </w:rPr>
        <w:t xml:space="preserve">. Website available online at: </w:t>
      </w:r>
      <w:r>
        <w:rPr>
          <w:color w:val="auto"/>
          <w:lang w:val="quz-EC"/>
        </w:rPr>
        <w:fldChar w:fldCharType="begin"/>
      </w:r>
      <w:r>
        <w:rPr>
          <w:color w:val="auto"/>
          <w:lang w:val="quz-EC"/>
        </w:rPr>
        <w:instrText xml:space="preserve"> HYPERLINK "</w:instrText>
      </w:r>
      <w:r w:rsidRPr="00397AB0">
        <w:rPr>
          <w:color w:val="auto"/>
          <w:lang w:val="quz-EC"/>
        </w:rPr>
        <w:instrText>http://eduscapes.com/tap/topic84.htm#1</w:instrText>
      </w:r>
      <w:r>
        <w:rPr>
          <w:color w:val="auto"/>
          <w:lang w:val="quz-EC"/>
        </w:rPr>
        <w:instrText xml:space="preserve">" </w:instrText>
      </w:r>
      <w:r>
        <w:rPr>
          <w:color w:val="auto"/>
          <w:lang w:val="quz-EC"/>
        </w:rPr>
        <w:fldChar w:fldCharType="separate"/>
      </w:r>
      <w:r w:rsidRPr="00BA1490">
        <w:rPr>
          <w:rStyle w:val="Hyperlink"/>
          <w:lang w:val="quz-EC"/>
        </w:rPr>
        <w:t>http://eduscapes.com/tap/topic84.htm#1</w:t>
      </w:r>
      <w:r>
        <w:rPr>
          <w:color w:val="auto"/>
          <w:lang w:val="quz-EC"/>
        </w:rPr>
        <w:fldChar w:fldCharType="end"/>
      </w:r>
      <w:r w:rsidR="00C26F0A">
        <w:rPr>
          <w:color w:val="auto"/>
          <w:lang w:val="quz-EC"/>
        </w:rPr>
        <w:t xml:space="preserve"> </w:t>
      </w:r>
      <w:r w:rsidR="00C26F0A">
        <w:t>(CC: BY SA).</w:t>
      </w:r>
    </w:p>
    <w:p w:rsidR="00397AB0" w:rsidRDefault="00397AB0" w:rsidP="009732B2">
      <w:pPr>
        <w:jc w:val="left"/>
        <w:rPr>
          <w:color w:val="auto"/>
          <w:lang w:val="quz-EC"/>
        </w:rPr>
      </w:pPr>
    </w:p>
    <w:p w:rsidR="009732B2" w:rsidRPr="0054336F" w:rsidRDefault="009732B2" w:rsidP="009732B2">
      <w:pPr>
        <w:jc w:val="left"/>
        <w:rPr>
          <w:rFonts w:cs="Times New Roman"/>
        </w:rPr>
      </w:pPr>
      <w:r w:rsidRPr="0054336F">
        <w:rPr>
          <w:color w:val="auto"/>
          <w:lang w:val="quz-EC"/>
        </w:rPr>
        <w:lastRenderedPageBreak/>
        <w:t>Lamb</w:t>
      </w:r>
      <w:r>
        <w:rPr>
          <w:color w:val="auto"/>
          <w:lang w:val="quz-EC"/>
        </w:rPr>
        <w:t>,</w:t>
      </w:r>
      <w:r w:rsidRPr="0054336F">
        <w:rPr>
          <w:color w:val="auto"/>
          <w:lang w:val="quz-EC"/>
        </w:rPr>
        <w:t xml:space="preserve"> Annette.</w:t>
      </w:r>
      <w:r>
        <w:rPr>
          <w:color w:val="auto"/>
          <w:lang w:val="quz-EC"/>
        </w:rPr>
        <w:t xml:space="preserve"> </w:t>
      </w:r>
      <w:proofErr w:type="gramStart"/>
      <w:r>
        <w:t>(</w:t>
      </w:r>
      <w:proofErr w:type="spellStart"/>
      <w:r>
        <w:t>n.d.</w:t>
      </w:r>
      <w:proofErr w:type="spellEnd"/>
      <w:r>
        <w:t>).</w:t>
      </w:r>
      <w:proofErr w:type="gramEnd"/>
      <w:r w:rsidRPr="0054336F">
        <w:rPr>
          <w:color w:val="auto"/>
          <w:lang w:val="quz-EC"/>
        </w:rPr>
        <w:t xml:space="preserve"> </w:t>
      </w:r>
      <w:r w:rsidRPr="0054336F">
        <w:rPr>
          <w:i/>
          <w:iCs/>
          <w:color w:val="auto"/>
          <w:lang w:val="quz-EC"/>
        </w:rPr>
        <w:t>One Computer Classroom:</w:t>
      </w:r>
      <w:r>
        <w:rPr>
          <w:i/>
          <w:iCs/>
          <w:color w:val="auto"/>
          <w:lang w:val="quz-EC"/>
        </w:rPr>
        <w:t xml:space="preserve"> </w:t>
      </w:r>
      <w:r w:rsidRPr="0054336F">
        <w:rPr>
          <w:i/>
          <w:iCs/>
          <w:color w:val="auto"/>
          <w:lang w:val="quz-EC"/>
        </w:rPr>
        <w:t>The Possibilities</w:t>
      </w:r>
      <w:r w:rsidRPr="0054336F">
        <w:rPr>
          <w:color w:val="auto"/>
          <w:lang w:val="quz-EC"/>
        </w:rPr>
        <w:t>. Available online at</w:t>
      </w:r>
      <w:r>
        <w:rPr>
          <w:color w:val="auto"/>
          <w:lang w:val="quz-EC"/>
        </w:rPr>
        <w:t xml:space="preserve"> </w:t>
      </w:r>
      <w:hyperlink r:id="rId23" w:history="1">
        <w:r w:rsidRPr="0054336F">
          <w:rPr>
            <w:rStyle w:val="Hyperlink"/>
          </w:rPr>
          <w:t>http://eduscapes.com/tap/occ1.pdf</w:t>
        </w:r>
      </w:hyperlink>
      <w:r w:rsidRPr="0054336F">
        <w:t xml:space="preserve"> </w:t>
      </w:r>
      <w:r>
        <w:t>(CC: BY SA).</w:t>
      </w:r>
    </w:p>
    <w:p w:rsidR="009732B2" w:rsidRPr="0054336F" w:rsidRDefault="009732B2" w:rsidP="009732B2">
      <w:pPr>
        <w:jc w:val="left"/>
        <w:rPr>
          <w:rFonts w:cs="Times New Roman"/>
          <w:color w:val="auto"/>
          <w:lang w:val="quz-EC"/>
        </w:rPr>
      </w:pPr>
    </w:p>
    <w:p w:rsidR="009732B2" w:rsidRDefault="009732B2" w:rsidP="009732B2">
      <w:pPr>
        <w:jc w:val="left"/>
      </w:pPr>
      <w:r w:rsidRPr="0054336F">
        <w:rPr>
          <w:color w:val="auto"/>
          <w:lang w:val="quz-EC"/>
        </w:rPr>
        <w:t>Lamb</w:t>
      </w:r>
      <w:r>
        <w:rPr>
          <w:color w:val="auto"/>
          <w:lang w:val="quz-EC"/>
        </w:rPr>
        <w:t>,</w:t>
      </w:r>
      <w:r w:rsidRPr="0054336F">
        <w:rPr>
          <w:color w:val="auto"/>
          <w:lang w:val="quz-EC"/>
        </w:rPr>
        <w:t xml:space="preserve"> Annette</w:t>
      </w:r>
      <w:r w:rsidRPr="0054336F">
        <w:rPr>
          <w:i/>
          <w:iCs/>
          <w:color w:val="auto"/>
          <w:lang w:val="quz-EC"/>
        </w:rPr>
        <w:t>.</w:t>
      </w:r>
      <w:r w:rsidRPr="002B7A12">
        <w:t xml:space="preserve"> </w:t>
      </w:r>
      <w:proofErr w:type="gramStart"/>
      <w:r>
        <w:t>(</w:t>
      </w:r>
      <w:proofErr w:type="spellStart"/>
      <w:r>
        <w:t>n.d.</w:t>
      </w:r>
      <w:proofErr w:type="spellEnd"/>
      <w:r>
        <w:t>).</w:t>
      </w:r>
      <w:proofErr w:type="gramEnd"/>
      <w:r w:rsidRPr="0054336F">
        <w:rPr>
          <w:i/>
          <w:iCs/>
          <w:color w:val="auto"/>
          <w:lang w:val="quz-EC"/>
        </w:rPr>
        <w:t xml:space="preserve"> One Computer Classroom:</w:t>
      </w:r>
      <w:r>
        <w:rPr>
          <w:i/>
          <w:iCs/>
          <w:color w:val="auto"/>
          <w:lang w:val="quz-EC"/>
        </w:rPr>
        <w:t xml:space="preserve"> </w:t>
      </w:r>
      <w:r w:rsidRPr="0054336F">
        <w:rPr>
          <w:i/>
          <w:iCs/>
          <w:color w:val="auto"/>
          <w:lang w:val="quz-EC"/>
        </w:rPr>
        <w:t>Across the Curriculum</w:t>
      </w:r>
      <w:r w:rsidRPr="0054336F">
        <w:rPr>
          <w:color w:val="auto"/>
          <w:lang w:val="quz-EC"/>
        </w:rPr>
        <w:t xml:space="preserve">. Available online at: </w:t>
      </w:r>
      <w:r>
        <w:fldChar w:fldCharType="begin"/>
      </w:r>
      <w:r>
        <w:instrText xml:space="preserve"> HYPERLINK "http://eduscapes.com/tap/occ3.pdf" </w:instrText>
      </w:r>
      <w:r>
        <w:fldChar w:fldCharType="separate"/>
      </w:r>
      <w:r w:rsidRPr="0054336F">
        <w:rPr>
          <w:rStyle w:val="Hyperlink"/>
        </w:rPr>
        <w:t>http://eduscapes.com/tap/occ3.pdf</w:t>
      </w:r>
      <w:r>
        <w:rPr>
          <w:rStyle w:val="Hyperlink"/>
        </w:rPr>
        <w:fldChar w:fldCharType="end"/>
      </w:r>
      <w:r w:rsidRPr="0054336F">
        <w:t xml:space="preserve"> </w:t>
      </w:r>
      <w:r>
        <w:t>(CC: BY SA).</w:t>
      </w:r>
    </w:p>
    <w:p w:rsidR="009732B2" w:rsidRDefault="009732B2" w:rsidP="009732B2">
      <w:pPr>
        <w:jc w:val="left"/>
      </w:pPr>
    </w:p>
    <w:p w:rsidR="009732B2" w:rsidRDefault="009732B2" w:rsidP="009732B2">
      <w:pPr>
        <w:jc w:val="left"/>
      </w:pPr>
      <w:r w:rsidRPr="0054336F">
        <w:rPr>
          <w:color w:val="auto"/>
          <w:lang w:val="quz-EC"/>
        </w:rPr>
        <w:t>Lamb</w:t>
      </w:r>
      <w:r>
        <w:rPr>
          <w:color w:val="auto"/>
          <w:lang w:val="quz-EC"/>
        </w:rPr>
        <w:t>,</w:t>
      </w:r>
      <w:r w:rsidRPr="0054336F">
        <w:rPr>
          <w:color w:val="auto"/>
          <w:lang w:val="quz-EC"/>
        </w:rPr>
        <w:t xml:space="preserve"> Annette</w:t>
      </w:r>
      <w:r w:rsidRPr="0054336F">
        <w:rPr>
          <w:i/>
          <w:iCs/>
          <w:color w:val="auto"/>
          <w:lang w:val="quz-EC"/>
        </w:rPr>
        <w:t>.</w:t>
      </w:r>
      <w:r w:rsidRPr="002B7A12">
        <w:t xml:space="preserve"> </w:t>
      </w:r>
      <w:proofErr w:type="gramStart"/>
      <w:r>
        <w:t>(</w:t>
      </w:r>
      <w:proofErr w:type="spellStart"/>
      <w:r>
        <w:t>n.d.</w:t>
      </w:r>
      <w:proofErr w:type="spellEnd"/>
      <w:r>
        <w:t>).</w:t>
      </w:r>
      <w:proofErr w:type="gramEnd"/>
      <w:r w:rsidRPr="0054336F">
        <w:rPr>
          <w:i/>
          <w:iCs/>
          <w:color w:val="auto"/>
          <w:lang w:val="quz-EC"/>
        </w:rPr>
        <w:t xml:space="preserve"> </w:t>
      </w:r>
      <w:r w:rsidRPr="002B7A12">
        <w:rPr>
          <w:i/>
          <w:iCs/>
          <w:color w:val="auto"/>
          <w:lang w:val="quz-EC"/>
        </w:rPr>
        <w:t>One Computer Classroom: The Issues</w:t>
      </w:r>
      <w:r>
        <w:rPr>
          <w:color w:val="auto"/>
          <w:lang w:val="quz-EC"/>
        </w:rPr>
        <w:t>. Available online at</w:t>
      </w:r>
      <w:r w:rsidRPr="0054336F">
        <w:rPr>
          <w:color w:val="auto"/>
          <w:lang w:val="quz-EC"/>
        </w:rPr>
        <w:t xml:space="preserve"> </w:t>
      </w:r>
      <w:hyperlink r:id="rId24" w:history="1">
        <w:r w:rsidRPr="0054336F">
          <w:rPr>
            <w:rStyle w:val="Hyperlink"/>
          </w:rPr>
          <w:t>http://eduscapes.com/tap/occ2.pdf</w:t>
        </w:r>
      </w:hyperlink>
      <w:r w:rsidRPr="0054336F">
        <w:t xml:space="preserve"> </w:t>
      </w:r>
      <w:r>
        <w:t>(CC: BY SA).</w:t>
      </w:r>
    </w:p>
    <w:p w:rsidR="00397AB0" w:rsidRDefault="00397AB0" w:rsidP="009732B2">
      <w:pPr>
        <w:jc w:val="left"/>
      </w:pPr>
    </w:p>
    <w:p w:rsidR="00397AB0" w:rsidRDefault="00397AB0" w:rsidP="00397AB0">
      <w:pPr>
        <w:jc w:val="left"/>
        <w:rPr>
          <w:rStyle w:val="subheadingdepas"/>
        </w:rPr>
      </w:pPr>
      <w:r>
        <w:t xml:space="preserve">Intel Teach to the Future. </w:t>
      </w:r>
      <w:proofErr w:type="gramStart"/>
      <w:r>
        <w:t>(</w:t>
      </w:r>
      <w:proofErr w:type="spellStart"/>
      <w:r>
        <w:t>n.d.</w:t>
      </w:r>
      <w:proofErr w:type="spellEnd"/>
      <w:r>
        <w:t>).</w:t>
      </w:r>
      <w:proofErr w:type="gramEnd"/>
      <w:r w:rsidRPr="0054336F">
        <w:t xml:space="preserve"> </w:t>
      </w:r>
      <w:proofErr w:type="gramStart"/>
      <w:r w:rsidR="00C26F0A">
        <w:rPr>
          <w:i/>
          <w:iCs/>
        </w:rPr>
        <w:t>Classroom Management of ICT</w:t>
      </w:r>
      <w:r>
        <w:rPr>
          <w:rStyle w:val="subheadingdepas"/>
        </w:rPr>
        <w:t>.</w:t>
      </w:r>
      <w:proofErr w:type="gramEnd"/>
      <w:r>
        <w:rPr>
          <w:rStyle w:val="subheadingdepas"/>
        </w:rPr>
        <w:t xml:space="preserve"> </w:t>
      </w:r>
      <w:proofErr w:type="gramStart"/>
      <w:r>
        <w:rPr>
          <w:rStyle w:val="subheadingdepas"/>
        </w:rPr>
        <w:t>Available online at</w:t>
      </w:r>
      <w:r w:rsidRPr="0054336F">
        <w:rPr>
          <w:rStyle w:val="subheadingdepas"/>
        </w:rPr>
        <w:t xml:space="preserve"> </w:t>
      </w:r>
      <w:hyperlink r:id="rId25" w:history="1">
        <w:r w:rsidRPr="0054336F">
          <w:rPr>
            <w:rStyle w:val="Hyperlink"/>
          </w:rPr>
          <w:t>http://schoolnet.org.za/teach10/resources/dep/managing_ict/index.htm</w:t>
        </w:r>
      </w:hyperlink>
      <w:r w:rsidRPr="0054336F">
        <w:rPr>
          <w:rStyle w:val="subheadingdepas"/>
        </w:rPr>
        <w:t xml:space="preserve"> </w:t>
      </w:r>
      <w:r>
        <w:rPr>
          <w:rStyle w:val="subheadingdepas"/>
        </w:rPr>
        <w:t>(All Rights Reserved).</w:t>
      </w:r>
      <w:proofErr w:type="gramEnd"/>
    </w:p>
    <w:p w:rsidR="005263EF" w:rsidRDefault="005263EF" w:rsidP="00397AB0">
      <w:pPr>
        <w:jc w:val="left"/>
        <w:rPr>
          <w:rStyle w:val="subheadingdepas"/>
        </w:rPr>
      </w:pPr>
    </w:p>
    <w:p w:rsidR="005263EF" w:rsidRPr="005263EF" w:rsidRDefault="005263EF" w:rsidP="00397AB0">
      <w:pPr>
        <w:jc w:val="left"/>
        <w:rPr>
          <w:rFonts w:cs="Times New Roman"/>
          <w:color w:val="000000"/>
        </w:rPr>
      </w:pPr>
      <w:proofErr w:type="gramStart"/>
      <w:r w:rsidRPr="005263EF">
        <w:rPr>
          <w:i/>
        </w:rPr>
        <w:t>ICT in the classroom</w:t>
      </w:r>
      <w:r>
        <w:t>.</w:t>
      </w:r>
      <w:proofErr w:type="gramEnd"/>
      <w:r>
        <w:t xml:space="preserve"> Available online at:  </w:t>
      </w:r>
      <w:hyperlink r:id="rId26" w:history="1">
        <w:r w:rsidRPr="00BA1490">
          <w:rPr>
            <w:rStyle w:val="Hyperlink"/>
          </w:rPr>
          <w:t>http://www.new2teaching.org.uk/about/about_ATL/contacts.asp</w:t>
        </w:r>
      </w:hyperlink>
      <w:r>
        <w:t xml:space="preserve"> </w:t>
      </w:r>
    </w:p>
    <w:p w:rsidR="00397AB0" w:rsidRPr="0054336F" w:rsidRDefault="00397AB0" w:rsidP="009732B2">
      <w:pPr>
        <w:jc w:val="left"/>
        <w:rPr>
          <w:rFonts w:cs="Times New Roman"/>
        </w:rPr>
      </w:pPr>
    </w:p>
    <w:p w:rsidR="00156240" w:rsidRDefault="00156240" w:rsidP="00CA6FCA">
      <w:pPr>
        <w:jc w:val="left"/>
      </w:pPr>
      <w:proofErr w:type="gramStart"/>
      <w:r w:rsidRPr="0054336F">
        <w:rPr>
          <w:rStyle w:val="Strong"/>
          <w:b w:val="0"/>
          <w:bCs w:val="0"/>
          <w:color w:val="000000"/>
        </w:rPr>
        <w:t>Classroom Management &amp; ICT.</w:t>
      </w:r>
      <w:proofErr w:type="gramEnd"/>
      <w:r w:rsidRPr="0054336F">
        <w:rPr>
          <w:rStyle w:val="Strong"/>
          <w:b w:val="0"/>
          <w:bCs w:val="0"/>
          <w:color w:val="000000"/>
        </w:rPr>
        <w:t xml:space="preserve"> </w:t>
      </w:r>
      <w:proofErr w:type="gramStart"/>
      <w:r>
        <w:t>(</w:t>
      </w:r>
      <w:proofErr w:type="spellStart"/>
      <w:r>
        <w:t>n.d.</w:t>
      </w:r>
      <w:proofErr w:type="spellEnd"/>
      <w:r>
        <w:t>).</w:t>
      </w:r>
      <w:proofErr w:type="gramEnd"/>
      <w:r w:rsidRPr="0054336F">
        <w:rPr>
          <w:i/>
          <w:iCs/>
          <w:color w:val="auto"/>
          <w:lang w:val="quz-EC"/>
        </w:rPr>
        <w:t xml:space="preserve"> </w:t>
      </w:r>
      <w:r>
        <w:rPr>
          <w:color w:val="auto"/>
          <w:lang w:val="quz-EC"/>
        </w:rPr>
        <w:t>Available online at</w:t>
      </w:r>
      <w:r w:rsidRPr="0054336F">
        <w:rPr>
          <w:color w:val="auto"/>
          <w:lang w:val="quz-EC"/>
        </w:rPr>
        <w:t xml:space="preserve"> </w:t>
      </w:r>
      <w:hyperlink r:id="rId27" w:history="1">
        <w:r w:rsidRPr="0054336F">
          <w:rPr>
            <w:rStyle w:val="Hyperlink"/>
          </w:rPr>
          <w:t>http://www.ise.ee/kronoloogia/murphy/classroom_management.html</w:t>
        </w:r>
      </w:hyperlink>
      <w:r w:rsidRPr="0054336F">
        <w:rPr>
          <w:rStyle w:val="Strong"/>
          <w:b w:val="0"/>
          <w:bCs w:val="0"/>
          <w:color w:val="000000"/>
        </w:rPr>
        <w:t xml:space="preserve"> </w:t>
      </w:r>
      <w:r w:rsidRPr="0054336F">
        <w:t>(All Rights Reserved)</w:t>
      </w:r>
      <w:r>
        <w:t>.</w:t>
      </w:r>
    </w:p>
    <w:p w:rsidR="00156240" w:rsidRPr="0054336F" w:rsidRDefault="00156240" w:rsidP="00EA7589">
      <w:pPr>
        <w:rPr>
          <w:rStyle w:val="formattext"/>
          <w:rFonts w:cs="Times New Roman"/>
        </w:rPr>
      </w:pPr>
      <w:bookmarkStart w:id="0" w:name="_GoBack"/>
      <w:bookmarkEnd w:id="0"/>
    </w:p>
    <w:p w:rsidR="00156240" w:rsidRPr="0054336F" w:rsidRDefault="00156240" w:rsidP="00661599">
      <w:pPr>
        <w:jc w:val="left"/>
        <w:rPr>
          <w:rFonts w:cs="Times New Roman"/>
        </w:rPr>
      </w:pPr>
    </w:p>
    <w:p w:rsidR="00156240" w:rsidRPr="0054336F" w:rsidRDefault="00156240" w:rsidP="004D690B">
      <w:pPr>
        <w:rPr>
          <w:rFonts w:cs="Times New Roman"/>
        </w:rPr>
      </w:pPr>
    </w:p>
    <w:p w:rsidR="00156240" w:rsidRPr="0054336F" w:rsidRDefault="00156240" w:rsidP="004D690B">
      <w:pPr>
        <w:rPr>
          <w:rFonts w:cs="Times New Roman"/>
        </w:rPr>
      </w:pPr>
    </w:p>
    <w:p w:rsidR="00156240" w:rsidRPr="0054336F" w:rsidRDefault="00156240" w:rsidP="004D690B">
      <w:pPr>
        <w:rPr>
          <w:rFonts w:cs="Times New Roman"/>
        </w:rPr>
      </w:pPr>
    </w:p>
    <w:p w:rsidR="00156240" w:rsidRPr="0054336F" w:rsidRDefault="00156240" w:rsidP="004D690B">
      <w:pPr>
        <w:rPr>
          <w:rFonts w:cs="Times New Roman"/>
        </w:rPr>
      </w:pPr>
    </w:p>
    <w:p w:rsidR="00156240" w:rsidRPr="0054336F" w:rsidRDefault="00156240" w:rsidP="004D690B">
      <w:pPr>
        <w:rPr>
          <w:rFonts w:cs="Times New Roman"/>
        </w:rPr>
      </w:pPr>
    </w:p>
    <w:sectPr w:rsidR="00156240" w:rsidRPr="0054336F" w:rsidSect="00625AB0">
      <w:footerReference w:type="default" r:id="rId2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CC9" w:rsidRDefault="00F26CC9" w:rsidP="0008745E">
      <w:pPr>
        <w:rPr>
          <w:rFonts w:cs="Times New Roman"/>
        </w:rPr>
      </w:pPr>
      <w:r>
        <w:rPr>
          <w:rFonts w:cs="Times New Roman"/>
        </w:rPr>
        <w:separator/>
      </w:r>
    </w:p>
  </w:endnote>
  <w:endnote w:type="continuationSeparator" w:id="0">
    <w:p w:rsidR="00F26CC9" w:rsidRDefault="00F26CC9"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C9" w:rsidRDefault="00F26CC9">
    <w:pPr>
      <w:pStyle w:val="Footer"/>
    </w:pPr>
    <w:fldSimple w:instr=" FILESIZE   \* MERGEFORMAT ">
      <w:r>
        <w:rPr>
          <w:noProof/>
        </w:rPr>
        <w:fldChar w:fldCharType="begin"/>
      </w:r>
      <w:r>
        <w:rPr>
          <w:noProof/>
        </w:rPr>
        <w:instrText xml:space="preserve"> FILENAME   \* MERGEFORMAT </w:instrText>
      </w:r>
      <w:r>
        <w:rPr>
          <w:noProof/>
        </w:rPr>
        <w:fldChar w:fldCharType="separate"/>
      </w:r>
      <w:r>
        <w:rPr>
          <w:noProof/>
        </w:rPr>
        <w:t>TL M04U02 ICT in the Classroom</w:t>
      </w:r>
      <w:r>
        <w:rPr>
          <w:noProof/>
        </w:rPr>
        <w:fldChar w:fldCharType="end"/>
      </w:r>
    </w:fldSimple>
    <w:r>
      <w:rPr>
        <w:noProof/>
      </w:rPr>
      <w:t xml:space="preserve"> (IS Edition)</w:t>
    </w:r>
    <w:r>
      <w:ptab w:relativeTo="margin" w:alignment="center" w:leader="none"/>
    </w:r>
    <w:r>
      <w:ptab w:relativeTo="margin" w:alignment="right" w:leader="none"/>
    </w:r>
    <w:r>
      <w:fldChar w:fldCharType="begin"/>
    </w:r>
    <w:r>
      <w:instrText xml:space="preserve"> PAGE  \* Arabic  \* MERGEFORMAT </w:instrText>
    </w:r>
    <w:r>
      <w:fldChar w:fldCharType="separate"/>
    </w:r>
    <w:r w:rsidR="00D41B7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CC9" w:rsidRDefault="00F26CC9" w:rsidP="0008745E">
      <w:pPr>
        <w:rPr>
          <w:rFonts w:cs="Times New Roman"/>
        </w:rPr>
      </w:pPr>
      <w:r>
        <w:rPr>
          <w:rFonts w:cs="Times New Roman"/>
        </w:rPr>
        <w:separator/>
      </w:r>
    </w:p>
  </w:footnote>
  <w:footnote w:type="continuationSeparator" w:id="0">
    <w:p w:rsidR="00F26CC9" w:rsidRDefault="00F26CC9"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F33EA"/>
    <w:multiLevelType w:val="hybridMultilevel"/>
    <w:tmpl w:val="C50855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74D1A16"/>
    <w:multiLevelType w:val="hybridMultilevel"/>
    <w:tmpl w:val="E8E6455E"/>
    <w:lvl w:ilvl="0" w:tplc="086B0001">
      <w:start w:val="1"/>
      <w:numFmt w:val="bullet"/>
      <w:lvlText w:val=""/>
      <w:lvlJc w:val="left"/>
      <w:pPr>
        <w:ind w:left="108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nsid w:val="1CB91FDE"/>
    <w:multiLevelType w:val="hybridMultilevel"/>
    <w:tmpl w:val="ADEA6436"/>
    <w:lvl w:ilvl="0" w:tplc="64B4A398">
      <w:start w:val="1"/>
      <w:numFmt w:val="decimal"/>
      <w:lvlText w:val="%1."/>
      <w:lvlJc w:val="left"/>
      <w:pPr>
        <w:ind w:left="720" w:hanging="360"/>
      </w:pPr>
      <w:rPr>
        <w:rFonts w:cs="Calibri"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4">
    <w:nsid w:val="1F1F18D7"/>
    <w:multiLevelType w:val="hybridMultilevel"/>
    <w:tmpl w:val="2E1E872A"/>
    <w:lvl w:ilvl="0" w:tplc="0409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5">
    <w:nsid w:val="2DA66916"/>
    <w:multiLevelType w:val="multilevel"/>
    <w:tmpl w:val="77509D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D1F1E94"/>
    <w:multiLevelType w:val="hybridMultilevel"/>
    <w:tmpl w:val="1B18EC44"/>
    <w:lvl w:ilvl="0" w:tplc="5FCA5E74">
      <w:start w:val="1"/>
      <w:numFmt w:val="decimal"/>
      <w:lvlText w:val="%1."/>
      <w:lvlJc w:val="left"/>
      <w:pPr>
        <w:ind w:left="360" w:hanging="360"/>
      </w:pPr>
      <w:rPr>
        <w:rFonts w:cs="Calibri" w:hint="default"/>
        <w:b/>
      </w:rPr>
    </w:lvl>
    <w:lvl w:ilvl="1" w:tplc="086B0019" w:tentative="1">
      <w:start w:val="1"/>
      <w:numFmt w:val="lowerLetter"/>
      <w:lvlText w:val="%2."/>
      <w:lvlJc w:val="left"/>
      <w:pPr>
        <w:ind w:left="1080" w:hanging="360"/>
      </w:pPr>
    </w:lvl>
    <w:lvl w:ilvl="2" w:tplc="086B001B" w:tentative="1">
      <w:start w:val="1"/>
      <w:numFmt w:val="lowerRoman"/>
      <w:lvlText w:val="%3."/>
      <w:lvlJc w:val="right"/>
      <w:pPr>
        <w:ind w:left="1800" w:hanging="180"/>
      </w:pPr>
    </w:lvl>
    <w:lvl w:ilvl="3" w:tplc="086B000F" w:tentative="1">
      <w:start w:val="1"/>
      <w:numFmt w:val="decimal"/>
      <w:lvlText w:val="%4."/>
      <w:lvlJc w:val="left"/>
      <w:pPr>
        <w:ind w:left="2520" w:hanging="360"/>
      </w:pPr>
    </w:lvl>
    <w:lvl w:ilvl="4" w:tplc="086B0019" w:tentative="1">
      <w:start w:val="1"/>
      <w:numFmt w:val="lowerLetter"/>
      <w:lvlText w:val="%5."/>
      <w:lvlJc w:val="left"/>
      <w:pPr>
        <w:ind w:left="3240" w:hanging="360"/>
      </w:pPr>
    </w:lvl>
    <w:lvl w:ilvl="5" w:tplc="086B001B" w:tentative="1">
      <w:start w:val="1"/>
      <w:numFmt w:val="lowerRoman"/>
      <w:lvlText w:val="%6."/>
      <w:lvlJc w:val="right"/>
      <w:pPr>
        <w:ind w:left="3960" w:hanging="180"/>
      </w:pPr>
    </w:lvl>
    <w:lvl w:ilvl="6" w:tplc="086B000F" w:tentative="1">
      <w:start w:val="1"/>
      <w:numFmt w:val="decimal"/>
      <w:lvlText w:val="%7."/>
      <w:lvlJc w:val="left"/>
      <w:pPr>
        <w:ind w:left="4680" w:hanging="360"/>
      </w:pPr>
    </w:lvl>
    <w:lvl w:ilvl="7" w:tplc="086B0019" w:tentative="1">
      <w:start w:val="1"/>
      <w:numFmt w:val="lowerLetter"/>
      <w:lvlText w:val="%8."/>
      <w:lvlJc w:val="left"/>
      <w:pPr>
        <w:ind w:left="5400" w:hanging="360"/>
      </w:pPr>
    </w:lvl>
    <w:lvl w:ilvl="8" w:tplc="086B001B" w:tentative="1">
      <w:start w:val="1"/>
      <w:numFmt w:val="lowerRoman"/>
      <w:lvlText w:val="%9."/>
      <w:lvlJc w:val="right"/>
      <w:pPr>
        <w:ind w:left="6120" w:hanging="180"/>
      </w:pPr>
    </w:lvl>
  </w:abstractNum>
  <w:abstractNum w:abstractNumId="7">
    <w:nsid w:val="3F236700"/>
    <w:multiLevelType w:val="hybridMultilevel"/>
    <w:tmpl w:val="7B525722"/>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472F244D"/>
    <w:multiLevelType w:val="hybridMultilevel"/>
    <w:tmpl w:val="0BD2C6B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9">
    <w:nsid w:val="4FE8431C"/>
    <w:multiLevelType w:val="hybridMultilevel"/>
    <w:tmpl w:val="812AC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C80539"/>
    <w:multiLevelType w:val="hybridMultilevel"/>
    <w:tmpl w:val="1F08FE4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600E55D6"/>
    <w:multiLevelType w:val="multilevel"/>
    <w:tmpl w:val="649E8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58A20D1"/>
    <w:multiLevelType w:val="hybridMultilevel"/>
    <w:tmpl w:val="37AC441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6">
    <w:nsid w:val="7111732C"/>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3BA707A"/>
    <w:multiLevelType w:val="hybridMultilevel"/>
    <w:tmpl w:val="3834B188"/>
    <w:lvl w:ilvl="0" w:tplc="3A3EC0FA">
      <w:start w:val="1"/>
      <w:numFmt w:val="decimal"/>
      <w:lvlText w:val="%1."/>
      <w:lvlJc w:val="left"/>
      <w:pPr>
        <w:ind w:left="720" w:hanging="360"/>
      </w:pPr>
      <w:rPr>
        <w:rFonts w:ascii="Calibri" w:eastAsia="Times New Roman" w:hAnsi="Calibri"/>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8">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BB23E3E"/>
    <w:multiLevelType w:val="multilevel"/>
    <w:tmpl w:val="1B062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19"/>
  </w:num>
  <w:num w:numId="3">
    <w:abstractNumId w:val="13"/>
  </w:num>
  <w:num w:numId="4">
    <w:abstractNumId w:val="16"/>
  </w:num>
  <w:num w:numId="5">
    <w:abstractNumId w:val="10"/>
  </w:num>
  <w:num w:numId="6">
    <w:abstractNumId w:val="5"/>
  </w:num>
  <w:num w:numId="7">
    <w:abstractNumId w:val="18"/>
  </w:num>
  <w:num w:numId="8">
    <w:abstractNumId w:val="14"/>
  </w:num>
  <w:num w:numId="9">
    <w:abstractNumId w:val="7"/>
  </w:num>
  <w:num w:numId="10">
    <w:abstractNumId w:val="4"/>
  </w:num>
  <w:num w:numId="11">
    <w:abstractNumId w:val="15"/>
  </w:num>
  <w:num w:numId="12">
    <w:abstractNumId w:val="0"/>
  </w:num>
  <w:num w:numId="13">
    <w:abstractNumId w:val="17"/>
  </w:num>
  <w:num w:numId="14">
    <w:abstractNumId w:val="20"/>
  </w:num>
  <w:num w:numId="15">
    <w:abstractNumId w:val="11"/>
  </w:num>
  <w:num w:numId="16">
    <w:abstractNumId w:val="8"/>
  </w:num>
  <w:num w:numId="17">
    <w:abstractNumId w:val="12"/>
  </w:num>
  <w:num w:numId="18">
    <w:abstractNumId w:val="2"/>
  </w:num>
  <w:num w:numId="19">
    <w:abstractNumId w:val="6"/>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26FC"/>
    <w:rsid w:val="00022F7D"/>
    <w:rsid w:val="0003634D"/>
    <w:rsid w:val="0007544C"/>
    <w:rsid w:val="00085311"/>
    <w:rsid w:val="0008745E"/>
    <w:rsid w:val="000A28A4"/>
    <w:rsid w:val="000C59BF"/>
    <w:rsid w:val="000D2A10"/>
    <w:rsid w:val="000D3BE8"/>
    <w:rsid w:val="000E62DA"/>
    <w:rsid w:val="00116C41"/>
    <w:rsid w:val="00122E0A"/>
    <w:rsid w:val="00123D15"/>
    <w:rsid w:val="00132BCB"/>
    <w:rsid w:val="00156240"/>
    <w:rsid w:val="001654EC"/>
    <w:rsid w:val="001722BE"/>
    <w:rsid w:val="001C13C4"/>
    <w:rsid w:val="001E3874"/>
    <w:rsid w:val="001F3A73"/>
    <w:rsid w:val="0020567D"/>
    <w:rsid w:val="0024526E"/>
    <w:rsid w:val="00256EB8"/>
    <w:rsid w:val="0027290F"/>
    <w:rsid w:val="002B6A3E"/>
    <w:rsid w:val="002B7A12"/>
    <w:rsid w:val="002C0913"/>
    <w:rsid w:val="002C7B39"/>
    <w:rsid w:val="002D437A"/>
    <w:rsid w:val="002E2AB4"/>
    <w:rsid w:val="00375281"/>
    <w:rsid w:val="003911BF"/>
    <w:rsid w:val="00397AB0"/>
    <w:rsid w:val="003C111A"/>
    <w:rsid w:val="003C2921"/>
    <w:rsid w:val="003D74D4"/>
    <w:rsid w:val="003E6A6D"/>
    <w:rsid w:val="003E6EF6"/>
    <w:rsid w:val="00401943"/>
    <w:rsid w:val="00411D55"/>
    <w:rsid w:val="0045549E"/>
    <w:rsid w:val="004936BB"/>
    <w:rsid w:val="004A0CFC"/>
    <w:rsid w:val="004A1AC4"/>
    <w:rsid w:val="004B51C2"/>
    <w:rsid w:val="004C26B9"/>
    <w:rsid w:val="004C2DC4"/>
    <w:rsid w:val="004D23BE"/>
    <w:rsid w:val="004D690B"/>
    <w:rsid w:val="004F464C"/>
    <w:rsid w:val="00505EEA"/>
    <w:rsid w:val="0051349C"/>
    <w:rsid w:val="005263EF"/>
    <w:rsid w:val="00530B85"/>
    <w:rsid w:val="0054336F"/>
    <w:rsid w:val="00574D85"/>
    <w:rsid w:val="00590D36"/>
    <w:rsid w:val="00595E62"/>
    <w:rsid w:val="0059732F"/>
    <w:rsid w:val="005B6919"/>
    <w:rsid w:val="005D0733"/>
    <w:rsid w:val="00610F16"/>
    <w:rsid w:val="00615145"/>
    <w:rsid w:val="00625AB0"/>
    <w:rsid w:val="00634089"/>
    <w:rsid w:val="00661599"/>
    <w:rsid w:val="00664B83"/>
    <w:rsid w:val="006669DD"/>
    <w:rsid w:val="0067558C"/>
    <w:rsid w:val="00684C91"/>
    <w:rsid w:val="006903B0"/>
    <w:rsid w:val="006A1387"/>
    <w:rsid w:val="006A4887"/>
    <w:rsid w:val="006B2755"/>
    <w:rsid w:val="007004D2"/>
    <w:rsid w:val="007115F5"/>
    <w:rsid w:val="0076245F"/>
    <w:rsid w:val="007B4210"/>
    <w:rsid w:val="007C7E25"/>
    <w:rsid w:val="00806417"/>
    <w:rsid w:val="00867BB6"/>
    <w:rsid w:val="0087019C"/>
    <w:rsid w:val="00871D3A"/>
    <w:rsid w:val="008A7428"/>
    <w:rsid w:val="008B0554"/>
    <w:rsid w:val="008D29FF"/>
    <w:rsid w:val="00916814"/>
    <w:rsid w:val="00917F12"/>
    <w:rsid w:val="00923E40"/>
    <w:rsid w:val="00945DD3"/>
    <w:rsid w:val="00970A35"/>
    <w:rsid w:val="009732B2"/>
    <w:rsid w:val="00980B18"/>
    <w:rsid w:val="009869FE"/>
    <w:rsid w:val="009A6117"/>
    <w:rsid w:val="009A7050"/>
    <w:rsid w:val="009F2378"/>
    <w:rsid w:val="00A05B3F"/>
    <w:rsid w:val="00A26F6F"/>
    <w:rsid w:val="00AB3105"/>
    <w:rsid w:val="00AC41AD"/>
    <w:rsid w:val="00AD7285"/>
    <w:rsid w:val="00AF7296"/>
    <w:rsid w:val="00B27D2B"/>
    <w:rsid w:val="00B33F66"/>
    <w:rsid w:val="00B426D6"/>
    <w:rsid w:val="00B56CBD"/>
    <w:rsid w:val="00B66CA1"/>
    <w:rsid w:val="00B76EE6"/>
    <w:rsid w:val="00B839F3"/>
    <w:rsid w:val="00BA4CC6"/>
    <w:rsid w:val="00BC7AFE"/>
    <w:rsid w:val="00BE03E5"/>
    <w:rsid w:val="00C01989"/>
    <w:rsid w:val="00C26F0A"/>
    <w:rsid w:val="00C275C2"/>
    <w:rsid w:val="00C52947"/>
    <w:rsid w:val="00C5573B"/>
    <w:rsid w:val="00C90A06"/>
    <w:rsid w:val="00C918C8"/>
    <w:rsid w:val="00CA1AB1"/>
    <w:rsid w:val="00CA6FCA"/>
    <w:rsid w:val="00CC149C"/>
    <w:rsid w:val="00CD6856"/>
    <w:rsid w:val="00CE61B2"/>
    <w:rsid w:val="00D15637"/>
    <w:rsid w:val="00D41B7A"/>
    <w:rsid w:val="00D45F06"/>
    <w:rsid w:val="00D47E94"/>
    <w:rsid w:val="00D52C03"/>
    <w:rsid w:val="00D52D64"/>
    <w:rsid w:val="00D613B7"/>
    <w:rsid w:val="00D62A6B"/>
    <w:rsid w:val="00D96703"/>
    <w:rsid w:val="00D967F8"/>
    <w:rsid w:val="00DA43B1"/>
    <w:rsid w:val="00DB2933"/>
    <w:rsid w:val="00DB7E7B"/>
    <w:rsid w:val="00DC4DE7"/>
    <w:rsid w:val="00DC526F"/>
    <w:rsid w:val="00DC7513"/>
    <w:rsid w:val="00E067BD"/>
    <w:rsid w:val="00E173C0"/>
    <w:rsid w:val="00E21EFC"/>
    <w:rsid w:val="00E25630"/>
    <w:rsid w:val="00E439D6"/>
    <w:rsid w:val="00E86663"/>
    <w:rsid w:val="00EA7589"/>
    <w:rsid w:val="00EB080E"/>
    <w:rsid w:val="00EB306E"/>
    <w:rsid w:val="00EB3A8B"/>
    <w:rsid w:val="00EB62AD"/>
    <w:rsid w:val="00EF2974"/>
    <w:rsid w:val="00F12DA3"/>
    <w:rsid w:val="00F1307D"/>
    <w:rsid w:val="00F13D62"/>
    <w:rsid w:val="00F26CC9"/>
    <w:rsid w:val="00F26EB6"/>
    <w:rsid w:val="00F27966"/>
    <w:rsid w:val="00F41C40"/>
    <w:rsid w:val="00F437E2"/>
    <w:rsid w:val="00F43CAA"/>
    <w:rsid w:val="00F8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styleId="CommentReference">
    <w:name w:val="annotation reference"/>
    <w:basedOn w:val="DefaultParagraphFont"/>
    <w:uiPriority w:val="99"/>
    <w:semiHidden/>
    <w:rsid w:val="000A28A4"/>
    <w:rPr>
      <w:sz w:val="16"/>
      <w:szCs w:val="16"/>
    </w:rPr>
  </w:style>
  <w:style w:type="paragraph" w:styleId="CommentText">
    <w:name w:val="annotation text"/>
    <w:basedOn w:val="Normal"/>
    <w:link w:val="CommentTextChar"/>
    <w:uiPriority w:val="99"/>
    <w:semiHidden/>
    <w:rsid w:val="000A28A4"/>
    <w:rPr>
      <w:sz w:val="20"/>
      <w:szCs w:val="20"/>
    </w:rPr>
  </w:style>
  <w:style w:type="character" w:customStyle="1" w:styleId="CommentTextChar">
    <w:name w:val="Comment Text Char"/>
    <w:basedOn w:val="DefaultParagraphFont"/>
    <w:link w:val="CommentText"/>
    <w:uiPriority w:val="99"/>
    <w:semiHidden/>
    <w:locked/>
    <w:rsid w:val="000A28A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0A28A4"/>
    <w:rPr>
      <w:b/>
      <w:bCs/>
    </w:rPr>
  </w:style>
  <w:style w:type="character" w:customStyle="1" w:styleId="CommentSubjectChar">
    <w:name w:val="Comment Subject Char"/>
    <w:basedOn w:val="CommentTextChar"/>
    <w:link w:val="CommentSubject"/>
    <w:uiPriority w:val="99"/>
    <w:semiHidden/>
    <w:locked/>
    <w:rsid w:val="000A28A4"/>
    <w:rPr>
      <w:rFonts w:eastAsia="Times New Roman"/>
      <w:b/>
      <w:bCs/>
      <w:color w:val="070707"/>
      <w:sz w:val="20"/>
      <w:szCs w:val="20"/>
    </w:rPr>
  </w:style>
  <w:style w:type="paragraph" w:styleId="Header">
    <w:name w:val="header"/>
    <w:basedOn w:val="Normal"/>
    <w:link w:val="HeaderChar"/>
    <w:uiPriority w:val="99"/>
    <w:unhideWhenUsed/>
    <w:locked/>
    <w:rsid w:val="00F12DA3"/>
    <w:pPr>
      <w:tabs>
        <w:tab w:val="center" w:pos="4680"/>
        <w:tab w:val="right" w:pos="9360"/>
      </w:tabs>
    </w:pPr>
  </w:style>
  <w:style w:type="character" w:customStyle="1" w:styleId="HeaderChar">
    <w:name w:val="Header Char"/>
    <w:basedOn w:val="DefaultParagraphFont"/>
    <w:link w:val="Header"/>
    <w:uiPriority w:val="99"/>
    <w:rsid w:val="00F12DA3"/>
    <w:rPr>
      <w:rFonts w:eastAsia="Times New Roman" w:cs="Calibri"/>
      <w:color w:val="070707"/>
      <w:lang w:val="en-US" w:eastAsia="en-US"/>
    </w:rPr>
  </w:style>
  <w:style w:type="paragraph" w:styleId="Footer">
    <w:name w:val="footer"/>
    <w:basedOn w:val="Normal"/>
    <w:link w:val="FooterChar"/>
    <w:uiPriority w:val="99"/>
    <w:unhideWhenUsed/>
    <w:locked/>
    <w:rsid w:val="00F12DA3"/>
    <w:pPr>
      <w:tabs>
        <w:tab w:val="center" w:pos="4680"/>
        <w:tab w:val="right" w:pos="9360"/>
      </w:tabs>
    </w:pPr>
  </w:style>
  <w:style w:type="character" w:customStyle="1" w:styleId="FooterChar">
    <w:name w:val="Footer Char"/>
    <w:basedOn w:val="DefaultParagraphFont"/>
    <w:link w:val="Footer"/>
    <w:uiPriority w:val="99"/>
    <w:rsid w:val="00F12DA3"/>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styleId="CommentReference">
    <w:name w:val="annotation reference"/>
    <w:basedOn w:val="DefaultParagraphFont"/>
    <w:uiPriority w:val="99"/>
    <w:semiHidden/>
    <w:rsid w:val="000A28A4"/>
    <w:rPr>
      <w:sz w:val="16"/>
      <w:szCs w:val="16"/>
    </w:rPr>
  </w:style>
  <w:style w:type="paragraph" w:styleId="CommentText">
    <w:name w:val="annotation text"/>
    <w:basedOn w:val="Normal"/>
    <w:link w:val="CommentTextChar"/>
    <w:uiPriority w:val="99"/>
    <w:semiHidden/>
    <w:rsid w:val="000A28A4"/>
    <w:rPr>
      <w:sz w:val="20"/>
      <w:szCs w:val="20"/>
    </w:rPr>
  </w:style>
  <w:style w:type="character" w:customStyle="1" w:styleId="CommentTextChar">
    <w:name w:val="Comment Text Char"/>
    <w:basedOn w:val="DefaultParagraphFont"/>
    <w:link w:val="CommentText"/>
    <w:uiPriority w:val="99"/>
    <w:semiHidden/>
    <w:locked/>
    <w:rsid w:val="000A28A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0A28A4"/>
    <w:rPr>
      <w:b/>
      <w:bCs/>
    </w:rPr>
  </w:style>
  <w:style w:type="character" w:customStyle="1" w:styleId="CommentSubjectChar">
    <w:name w:val="Comment Subject Char"/>
    <w:basedOn w:val="CommentTextChar"/>
    <w:link w:val="CommentSubject"/>
    <w:uiPriority w:val="99"/>
    <w:semiHidden/>
    <w:locked/>
    <w:rsid w:val="000A28A4"/>
    <w:rPr>
      <w:rFonts w:eastAsia="Times New Roman"/>
      <w:b/>
      <w:bCs/>
      <w:color w:val="070707"/>
      <w:sz w:val="20"/>
      <w:szCs w:val="20"/>
    </w:rPr>
  </w:style>
  <w:style w:type="paragraph" w:styleId="Header">
    <w:name w:val="header"/>
    <w:basedOn w:val="Normal"/>
    <w:link w:val="HeaderChar"/>
    <w:uiPriority w:val="99"/>
    <w:unhideWhenUsed/>
    <w:locked/>
    <w:rsid w:val="00F12DA3"/>
    <w:pPr>
      <w:tabs>
        <w:tab w:val="center" w:pos="4680"/>
        <w:tab w:val="right" w:pos="9360"/>
      </w:tabs>
    </w:pPr>
  </w:style>
  <w:style w:type="character" w:customStyle="1" w:styleId="HeaderChar">
    <w:name w:val="Header Char"/>
    <w:basedOn w:val="DefaultParagraphFont"/>
    <w:link w:val="Header"/>
    <w:uiPriority w:val="99"/>
    <w:rsid w:val="00F12DA3"/>
    <w:rPr>
      <w:rFonts w:eastAsia="Times New Roman" w:cs="Calibri"/>
      <w:color w:val="070707"/>
      <w:lang w:val="en-US" w:eastAsia="en-US"/>
    </w:rPr>
  </w:style>
  <w:style w:type="paragraph" w:styleId="Footer">
    <w:name w:val="footer"/>
    <w:basedOn w:val="Normal"/>
    <w:link w:val="FooterChar"/>
    <w:uiPriority w:val="99"/>
    <w:unhideWhenUsed/>
    <w:locked/>
    <w:rsid w:val="00F12DA3"/>
    <w:pPr>
      <w:tabs>
        <w:tab w:val="center" w:pos="4680"/>
        <w:tab w:val="right" w:pos="9360"/>
      </w:tabs>
    </w:pPr>
  </w:style>
  <w:style w:type="character" w:customStyle="1" w:styleId="FooterChar">
    <w:name w:val="Footer Char"/>
    <w:basedOn w:val="DefaultParagraphFont"/>
    <w:link w:val="Footer"/>
    <w:uiPriority w:val="99"/>
    <w:rsid w:val="00F12DA3"/>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327631">
      <w:marLeft w:val="0"/>
      <w:marRight w:val="0"/>
      <w:marTop w:val="0"/>
      <w:marBottom w:val="0"/>
      <w:divBdr>
        <w:top w:val="none" w:sz="0" w:space="0" w:color="auto"/>
        <w:left w:val="none" w:sz="0" w:space="0" w:color="auto"/>
        <w:bottom w:val="none" w:sz="0" w:space="0" w:color="auto"/>
        <w:right w:val="none" w:sz="0" w:space="0" w:color="auto"/>
      </w:divBdr>
    </w:div>
    <w:div w:id="719327632">
      <w:marLeft w:val="0"/>
      <w:marRight w:val="0"/>
      <w:marTop w:val="0"/>
      <w:marBottom w:val="0"/>
      <w:divBdr>
        <w:top w:val="none" w:sz="0" w:space="0" w:color="auto"/>
        <w:left w:val="none" w:sz="0" w:space="0" w:color="auto"/>
        <w:bottom w:val="none" w:sz="0" w:space="0" w:color="auto"/>
        <w:right w:val="none" w:sz="0" w:space="0" w:color="auto"/>
      </w:divBdr>
      <w:divsChild>
        <w:div w:id="719327644">
          <w:marLeft w:val="0"/>
          <w:marRight w:val="0"/>
          <w:marTop w:val="0"/>
          <w:marBottom w:val="0"/>
          <w:divBdr>
            <w:top w:val="none" w:sz="0" w:space="0" w:color="auto"/>
            <w:left w:val="none" w:sz="0" w:space="0" w:color="auto"/>
            <w:bottom w:val="none" w:sz="0" w:space="0" w:color="auto"/>
            <w:right w:val="none" w:sz="0" w:space="0" w:color="auto"/>
          </w:divBdr>
          <w:divsChild>
            <w:div w:id="71932764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719327635">
      <w:marLeft w:val="0"/>
      <w:marRight w:val="0"/>
      <w:marTop w:val="0"/>
      <w:marBottom w:val="0"/>
      <w:divBdr>
        <w:top w:val="none" w:sz="0" w:space="0" w:color="auto"/>
        <w:left w:val="none" w:sz="0" w:space="0" w:color="auto"/>
        <w:bottom w:val="none" w:sz="0" w:space="0" w:color="auto"/>
        <w:right w:val="none" w:sz="0" w:space="0" w:color="auto"/>
      </w:divBdr>
    </w:div>
    <w:div w:id="719327637">
      <w:marLeft w:val="0"/>
      <w:marRight w:val="0"/>
      <w:marTop w:val="0"/>
      <w:marBottom w:val="0"/>
      <w:divBdr>
        <w:top w:val="none" w:sz="0" w:space="0" w:color="auto"/>
        <w:left w:val="none" w:sz="0" w:space="0" w:color="auto"/>
        <w:bottom w:val="none" w:sz="0" w:space="0" w:color="auto"/>
        <w:right w:val="none" w:sz="0" w:space="0" w:color="auto"/>
      </w:divBdr>
      <w:divsChild>
        <w:div w:id="719327658">
          <w:marLeft w:val="0"/>
          <w:marRight w:val="0"/>
          <w:marTop w:val="0"/>
          <w:marBottom w:val="0"/>
          <w:divBdr>
            <w:top w:val="none" w:sz="0" w:space="0" w:color="auto"/>
            <w:left w:val="none" w:sz="0" w:space="0" w:color="auto"/>
            <w:bottom w:val="none" w:sz="0" w:space="0" w:color="auto"/>
            <w:right w:val="none" w:sz="0" w:space="0" w:color="auto"/>
          </w:divBdr>
          <w:divsChild>
            <w:div w:id="7193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7638">
      <w:marLeft w:val="0"/>
      <w:marRight w:val="0"/>
      <w:marTop w:val="0"/>
      <w:marBottom w:val="0"/>
      <w:divBdr>
        <w:top w:val="none" w:sz="0" w:space="0" w:color="auto"/>
        <w:left w:val="none" w:sz="0" w:space="0" w:color="auto"/>
        <w:bottom w:val="none" w:sz="0" w:space="0" w:color="auto"/>
        <w:right w:val="none" w:sz="0" w:space="0" w:color="auto"/>
      </w:divBdr>
    </w:div>
    <w:div w:id="719327640">
      <w:marLeft w:val="0"/>
      <w:marRight w:val="0"/>
      <w:marTop w:val="0"/>
      <w:marBottom w:val="0"/>
      <w:divBdr>
        <w:top w:val="none" w:sz="0" w:space="0" w:color="auto"/>
        <w:left w:val="none" w:sz="0" w:space="0" w:color="auto"/>
        <w:bottom w:val="none" w:sz="0" w:space="0" w:color="auto"/>
        <w:right w:val="none" w:sz="0" w:space="0" w:color="auto"/>
      </w:divBdr>
    </w:div>
    <w:div w:id="719327641">
      <w:marLeft w:val="0"/>
      <w:marRight w:val="0"/>
      <w:marTop w:val="0"/>
      <w:marBottom w:val="0"/>
      <w:divBdr>
        <w:top w:val="none" w:sz="0" w:space="0" w:color="auto"/>
        <w:left w:val="none" w:sz="0" w:space="0" w:color="auto"/>
        <w:bottom w:val="none" w:sz="0" w:space="0" w:color="auto"/>
        <w:right w:val="none" w:sz="0" w:space="0" w:color="auto"/>
      </w:divBdr>
    </w:div>
    <w:div w:id="719327643">
      <w:marLeft w:val="0"/>
      <w:marRight w:val="0"/>
      <w:marTop w:val="0"/>
      <w:marBottom w:val="0"/>
      <w:divBdr>
        <w:top w:val="none" w:sz="0" w:space="0" w:color="auto"/>
        <w:left w:val="none" w:sz="0" w:space="0" w:color="auto"/>
        <w:bottom w:val="none" w:sz="0" w:space="0" w:color="auto"/>
        <w:right w:val="none" w:sz="0" w:space="0" w:color="auto"/>
      </w:divBdr>
    </w:div>
    <w:div w:id="719327646">
      <w:marLeft w:val="0"/>
      <w:marRight w:val="0"/>
      <w:marTop w:val="0"/>
      <w:marBottom w:val="0"/>
      <w:divBdr>
        <w:top w:val="none" w:sz="0" w:space="0" w:color="auto"/>
        <w:left w:val="none" w:sz="0" w:space="0" w:color="auto"/>
        <w:bottom w:val="none" w:sz="0" w:space="0" w:color="auto"/>
        <w:right w:val="none" w:sz="0" w:space="0" w:color="auto"/>
      </w:divBdr>
      <w:divsChild>
        <w:div w:id="719327652">
          <w:marLeft w:val="0"/>
          <w:marRight w:val="0"/>
          <w:marTop w:val="0"/>
          <w:marBottom w:val="225"/>
          <w:divBdr>
            <w:top w:val="none" w:sz="0" w:space="0" w:color="auto"/>
            <w:left w:val="none" w:sz="0" w:space="0" w:color="auto"/>
            <w:bottom w:val="none" w:sz="0" w:space="0" w:color="auto"/>
            <w:right w:val="none" w:sz="0" w:space="0" w:color="auto"/>
          </w:divBdr>
          <w:divsChild>
            <w:div w:id="719327645">
              <w:marLeft w:val="0"/>
              <w:marRight w:val="0"/>
              <w:marTop w:val="0"/>
              <w:marBottom w:val="0"/>
              <w:divBdr>
                <w:top w:val="none" w:sz="0" w:space="0" w:color="auto"/>
                <w:left w:val="single" w:sz="6" w:space="0" w:color="ECF1F5"/>
                <w:bottom w:val="none" w:sz="0" w:space="0" w:color="auto"/>
                <w:right w:val="single" w:sz="6" w:space="0" w:color="ECF1F5"/>
              </w:divBdr>
              <w:divsChild>
                <w:div w:id="719327653">
                  <w:marLeft w:val="0"/>
                  <w:marRight w:val="0"/>
                  <w:marTop w:val="0"/>
                  <w:marBottom w:val="0"/>
                  <w:divBdr>
                    <w:top w:val="none" w:sz="0" w:space="0" w:color="auto"/>
                    <w:left w:val="none" w:sz="0" w:space="0" w:color="auto"/>
                    <w:bottom w:val="none" w:sz="0" w:space="0" w:color="auto"/>
                    <w:right w:val="none" w:sz="0" w:space="0" w:color="auto"/>
                  </w:divBdr>
                  <w:divsChild>
                    <w:div w:id="719327634">
                      <w:marLeft w:val="0"/>
                      <w:marRight w:val="0"/>
                      <w:marTop w:val="0"/>
                      <w:marBottom w:val="0"/>
                      <w:divBdr>
                        <w:top w:val="none" w:sz="0" w:space="0" w:color="auto"/>
                        <w:left w:val="none" w:sz="0" w:space="0" w:color="auto"/>
                        <w:bottom w:val="none" w:sz="0" w:space="0" w:color="auto"/>
                        <w:right w:val="none" w:sz="0" w:space="0" w:color="auto"/>
                      </w:divBdr>
                      <w:divsChild>
                        <w:div w:id="719327655">
                          <w:marLeft w:val="0"/>
                          <w:marRight w:val="0"/>
                          <w:marTop w:val="0"/>
                          <w:marBottom w:val="0"/>
                          <w:divBdr>
                            <w:top w:val="none" w:sz="0" w:space="0" w:color="auto"/>
                            <w:left w:val="none" w:sz="0" w:space="0" w:color="auto"/>
                            <w:bottom w:val="none" w:sz="0" w:space="0" w:color="auto"/>
                            <w:right w:val="none" w:sz="0" w:space="0" w:color="auto"/>
                          </w:divBdr>
                          <w:divsChild>
                            <w:div w:id="719327649">
                              <w:marLeft w:val="2970"/>
                              <w:marRight w:val="0"/>
                              <w:marTop w:val="0"/>
                              <w:marBottom w:val="0"/>
                              <w:divBdr>
                                <w:top w:val="none" w:sz="0" w:space="0" w:color="auto"/>
                                <w:left w:val="none" w:sz="0" w:space="0" w:color="auto"/>
                                <w:bottom w:val="none" w:sz="0" w:space="0" w:color="auto"/>
                                <w:right w:val="none" w:sz="0" w:space="0" w:color="auto"/>
                              </w:divBdr>
                              <w:divsChild>
                                <w:div w:id="7193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650">
      <w:marLeft w:val="0"/>
      <w:marRight w:val="0"/>
      <w:marTop w:val="0"/>
      <w:marBottom w:val="0"/>
      <w:divBdr>
        <w:top w:val="none" w:sz="0" w:space="0" w:color="auto"/>
        <w:left w:val="none" w:sz="0" w:space="0" w:color="auto"/>
        <w:bottom w:val="none" w:sz="0" w:space="0" w:color="auto"/>
        <w:right w:val="none" w:sz="0" w:space="0" w:color="auto"/>
      </w:divBdr>
      <w:divsChild>
        <w:div w:id="719327642">
          <w:marLeft w:val="0"/>
          <w:marRight w:val="0"/>
          <w:marTop w:val="0"/>
          <w:marBottom w:val="225"/>
          <w:divBdr>
            <w:top w:val="none" w:sz="0" w:space="0" w:color="auto"/>
            <w:left w:val="none" w:sz="0" w:space="0" w:color="auto"/>
            <w:bottom w:val="none" w:sz="0" w:space="0" w:color="auto"/>
            <w:right w:val="none" w:sz="0" w:space="0" w:color="auto"/>
          </w:divBdr>
          <w:divsChild>
            <w:div w:id="719327633">
              <w:marLeft w:val="0"/>
              <w:marRight w:val="0"/>
              <w:marTop w:val="0"/>
              <w:marBottom w:val="0"/>
              <w:divBdr>
                <w:top w:val="none" w:sz="0" w:space="0" w:color="auto"/>
                <w:left w:val="single" w:sz="6" w:space="0" w:color="ECF1F5"/>
                <w:bottom w:val="none" w:sz="0" w:space="0" w:color="auto"/>
                <w:right w:val="single" w:sz="6" w:space="0" w:color="ECF1F5"/>
              </w:divBdr>
              <w:divsChild>
                <w:div w:id="719327647">
                  <w:marLeft w:val="0"/>
                  <w:marRight w:val="0"/>
                  <w:marTop w:val="0"/>
                  <w:marBottom w:val="0"/>
                  <w:divBdr>
                    <w:top w:val="none" w:sz="0" w:space="0" w:color="auto"/>
                    <w:left w:val="none" w:sz="0" w:space="0" w:color="auto"/>
                    <w:bottom w:val="none" w:sz="0" w:space="0" w:color="auto"/>
                    <w:right w:val="none" w:sz="0" w:space="0" w:color="auto"/>
                  </w:divBdr>
                  <w:divsChild>
                    <w:div w:id="719327636">
                      <w:marLeft w:val="0"/>
                      <w:marRight w:val="0"/>
                      <w:marTop w:val="0"/>
                      <w:marBottom w:val="0"/>
                      <w:divBdr>
                        <w:top w:val="none" w:sz="0" w:space="0" w:color="auto"/>
                        <w:left w:val="none" w:sz="0" w:space="0" w:color="auto"/>
                        <w:bottom w:val="none" w:sz="0" w:space="0" w:color="auto"/>
                        <w:right w:val="none" w:sz="0" w:space="0" w:color="auto"/>
                      </w:divBdr>
                      <w:divsChild>
                        <w:div w:id="719327657">
                          <w:marLeft w:val="0"/>
                          <w:marRight w:val="0"/>
                          <w:marTop w:val="0"/>
                          <w:marBottom w:val="0"/>
                          <w:divBdr>
                            <w:top w:val="none" w:sz="0" w:space="0" w:color="auto"/>
                            <w:left w:val="none" w:sz="0" w:space="0" w:color="auto"/>
                            <w:bottom w:val="none" w:sz="0" w:space="0" w:color="auto"/>
                            <w:right w:val="none" w:sz="0" w:space="0" w:color="auto"/>
                          </w:divBdr>
                          <w:divsChild>
                            <w:div w:id="719327656">
                              <w:marLeft w:val="2970"/>
                              <w:marRight w:val="0"/>
                              <w:marTop w:val="0"/>
                              <w:marBottom w:val="0"/>
                              <w:divBdr>
                                <w:top w:val="none" w:sz="0" w:space="0" w:color="auto"/>
                                <w:left w:val="none" w:sz="0" w:space="0" w:color="auto"/>
                                <w:bottom w:val="none" w:sz="0" w:space="0" w:color="auto"/>
                                <w:right w:val="none" w:sz="0" w:space="0" w:color="auto"/>
                              </w:divBdr>
                              <w:divsChild>
                                <w:div w:id="7193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225130">
      <w:bodyDiv w:val="1"/>
      <w:marLeft w:val="0"/>
      <w:marRight w:val="0"/>
      <w:marTop w:val="0"/>
      <w:marBottom w:val="0"/>
      <w:divBdr>
        <w:top w:val="none" w:sz="0" w:space="0" w:color="auto"/>
        <w:left w:val="none" w:sz="0" w:space="0" w:color="auto"/>
        <w:bottom w:val="none" w:sz="0" w:space="0" w:color="auto"/>
        <w:right w:val="none" w:sz="0" w:space="0" w:color="auto"/>
      </w:divBdr>
      <w:divsChild>
        <w:div w:id="1006783945">
          <w:marLeft w:val="0"/>
          <w:marRight w:val="0"/>
          <w:marTop w:val="0"/>
          <w:marBottom w:val="0"/>
          <w:divBdr>
            <w:top w:val="none" w:sz="0" w:space="0" w:color="auto"/>
            <w:left w:val="none" w:sz="0" w:space="0" w:color="auto"/>
            <w:bottom w:val="none" w:sz="0" w:space="0" w:color="auto"/>
            <w:right w:val="none" w:sz="0" w:space="0" w:color="auto"/>
          </w:divBdr>
          <w:divsChild>
            <w:div w:id="1576672223">
              <w:marLeft w:val="0"/>
              <w:marRight w:val="0"/>
              <w:marTop w:val="0"/>
              <w:marBottom w:val="0"/>
              <w:divBdr>
                <w:top w:val="none" w:sz="0" w:space="0" w:color="auto"/>
                <w:left w:val="none" w:sz="0" w:space="0" w:color="auto"/>
                <w:bottom w:val="none" w:sz="0" w:space="0" w:color="auto"/>
                <w:right w:val="none" w:sz="0" w:space="0" w:color="auto"/>
              </w:divBdr>
              <w:divsChild>
                <w:div w:id="8833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odule%204%20Files/One%20Computer%20Classroom_Across%20Curriculum.pdf" TargetMode="External"/><Relationship Id="rId18" Type="http://schemas.openxmlformats.org/officeDocument/2006/relationships/hyperlink" Target="Module%204%20Files/ICT_classroom.asp.htm" TargetMode="External"/><Relationship Id="rId26" Type="http://schemas.openxmlformats.org/officeDocument/2006/relationships/hyperlink" Target="http://www.new2teaching.org.uk/about/about_ATL/contacts.asp" TargetMode="Externa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odule%204%20Files/One%20Computer%20Classroom_Possibilities.pdf" TargetMode="External"/><Relationship Id="rId17" Type="http://schemas.openxmlformats.org/officeDocument/2006/relationships/hyperlink" Target="Module%204%20Files/Classroom%20Management%20of%20ICT.htm" TargetMode="External"/><Relationship Id="rId25" Type="http://schemas.openxmlformats.org/officeDocument/2006/relationships/hyperlink" Target="http://schoolnet.org.za/teach10/resources/dep/managing_ict/index.htm" TargetMode="External"/><Relationship Id="rId2" Type="http://schemas.openxmlformats.org/officeDocument/2006/relationships/styles" Target="styles.xml"/><Relationship Id="rId16" Type="http://schemas.openxmlformats.org/officeDocument/2006/relationships/hyperlink" Target="Module%204%20Files/One%20Computer%20Classroom_Issues.pdf" TargetMode="External"/><Relationship Id="rId20" Type="http://schemas.openxmlformats.org/officeDocument/2006/relationships/hyperlink" Target="http://www.ise.ee/kronoloogia/murphy/classroom_management.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odule%204%20Files/The%20One%20Computer%20Classroom.htm" TargetMode="External"/><Relationship Id="rId24" Type="http://schemas.openxmlformats.org/officeDocument/2006/relationships/hyperlink" Target="http://eduscapes.com/tap/occ2.pdf" TargetMode="Externa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eduscapes.com/tap/occ1.pdf"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ise.ee/kronoloogia/murphy/classroom_managemen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odule%204%20Files/Classroom%20Management%20of%20ICT.htm" TargetMode="External"/><Relationship Id="rId22" Type="http://schemas.openxmlformats.org/officeDocument/2006/relationships/image" Target="media/image6.png"/><Relationship Id="rId27" Type="http://schemas.openxmlformats.org/officeDocument/2006/relationships/hyperlink" Target="http://www.ise.ee/kronoloogia/murphy/classroom_management.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1728</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Module IV Organisation and Administration:  Unit 2</vt:lpstr>
    </vt:vector>
  </TitlesOfParts>
  <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IV Organisation and Administration:  Unit 2</dc:title>
  <dc:creator>Andrew Moore</dc:creator>
  <cp:lastModifiedBy>Andrew Moore</cp:lastModifiedBy>
  <cp:revision>18</cp:revision>
  <cp:lastPrinted>2012-05-14T12:26:00Z</cp:lastPrinted>
  <dcterms:created xsi:type="dcterms:W3CDTF">2011-09-01T07:50:00Z</dcterms:created>
  <dcterms:modified xsi:type="dcterms:W3CDTF">2012-05-16T04:11:00Z</dcterms:modified>
</cp:coreProperties>
</file>